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2A6038" w14:textId="77777777" w:rsidR="00D468CE" w:rsidRDefault="00D468CE" w:rsidP="00FB1689">
      <w:pPr>
        <w:rPr>
          <w:rFonts w:ascii="Century Gothic" w:hAnsi="Century Gothic"/>
          <w:b/>
          <w:color w:val="000080"/>
          <w:sz w:val="32"/>
          <w:szCs w:val="32"/>
        </w:rPr>
      </w:pPr>
    </w:p>
    <w:p w14:paraId="72AA709F" w14:textId="3C10BCDE" w:rsidR="00FB1689" w:rsidRDefault="00001D31" w:rsidP="00FB1689">
      <w:pPr>
        <w:rPr>
          <w:rFonts w:ascii="Century Gothic" w:hAnsi="Century Gothic"/>
          <w:b/>
          <w:color w:val="000080"/>
          <w:sz w:val="40"/>
          <w:szCs w:val="40"/>
        </w:rPr>
      </w:pPr>
      <w:r w:rsidRPr="004412FF">
        <w:rPr>
          <w:rFonts w:ascii="Century Gothic" w:hAnsi="Century Gothic"/>
          <w:b/>
          <w:color w:val="000080"/>
          <w:sz w:val="32"/>
          <w:szCs w:val="32"/>
        </w:rPr>
        <w:tab/>
      </w:r>
      <w:r w:rsidR="00FB1689">
        <w:rPr>
          <w:rFonts w:ascii="Century Gothic" w:hAnsi="Century Gothic"/>
          <w:b/>
          <w:color w:val="000080"/>
          <w:sz w:val="32"/>
          <w:szCs w:val="32"/>
        </w:rPr>
        <w:tab/>
      </w:r>
      <w:r w:rsidR="00FB1689">
        <w:rPr>
          <w:rFonts w:ascii="Century Gothic" w:hAnsi="Century Gothic"/>
          <w:b/>
          <w:color w:val="000080"/>
          <w:sz w:val="32"/>
          <w:szCs w:val="32"/>
        </w:rPr>
        <w:tab/>
      </w:r>
      <w:r w:rsidR="000A7B56">
        <w:rPr>
          <w:rFonts w:ascii="Century Gothic" w:hAnsi="Century Gothic"/>
          <w:b/>
          <w:color w:val="000080"/>
          <w:sz w:val="32"/>
          <w:szCs w:val="32"/>
        </w:rPr>
        <w:tab/>
      </w:r>
      <w:r w:rsidR="000A7B56">
        <w:rPr>
          <w:rFonts w:ascii="Century Gothic" w:hAnsi="Century Gothic"/>
          <w:b/>
          <w:color w:val="000080"/>
          <w:sz w:val="32"/>
          <w:szCs w:val="32"/>
        </w:rPr>
        <w:tab/>
      </w:r>
      <w:r w:rsidR="000A7B56">
        <w:rPr>
          <w:rFonts w:ascii="Century Gothic" w:hAnsi="Century Gothic"/>
          <w:b/>
          <w:color w:val="000080"/>
          <w:sz w:val="32"/>
          <w:szCs w:val="32"/>
        </w:rPr>
        <w:tab/>
      </w:r>
      <w:r w:rsidR="000A7B56">
        <w:rPr>
          <w:rFonts w:ascii="Century Gothic" w:hAnsi="Century Gothic"/>
          <w:b/>
          <w:color w:val="000080"/>
          <w:sz w:val="32"/>
          <w:szCs w:val="32"/>
        </w:rPr>
        <w:tab/>
      </w:r>
      <w:r w:rsidR="000A7B56">
        <w:rPr>
          <w:rFonts w:ascii="Century Gothic" w:hAnsi="Century Gothic"/>
          <w:b/>
          <w:color w:val="000080"/>
          <w:sz w:val="32"/>
          <w:szCs w:val="32"/>
        </w:rPr>
        <w:tab/>
      </w:r>
      <w:r w:rsidR="000A7B56" w:rsidRPr="008754A1">
        <w:rPr>
          <w:rFonts w:ascii="Century Gothic" w:hAnsi="Century Gothic"/>
          <w:b/>
          <w:noProof/>
          <w:color w:val="000080"/>
          <w:lang w:eastAsia="nl-NL"/>
        </w:rPr>
        <w:drawing>
          <wp:inline distT="0" distB="0" distL="0" distR="0" wp14:anchorId="3847AB37" wp14:editId="308034DF">
            <wp:extent cx="2052237" cy="858520"/>
            <wp:effectExtent l="0" t="0" r="5715" b="0"/>
            <wp:docPr id="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Kinderopvang LIEFJES Logo_variatie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057418" cy="860688"/>
                    </a:xfrm>
                    <a:prstGeom prst="rect">
                      <a:avLst/>
                    </a:prstGeom>
                    <a:noFill/>
                    <a:ln w="9525">
                      <a:noFill/>
                      <a:miter lim="800000"/>
                      <a:headEnd/>
                      <a:tailEnd/>
                    </a:ln>
                  </pic:spPr>
                </pic:pic>
              </a:graphicData>
            </a:graphic>
          </wp:inline>
        </w:drawing>
      </w:r>
      <w:r w:rsidR="00FB1689">
        <w:rPr>
          <w:rFonts w:ascii="Century Gothic" w:hAnsi="Century Gothic"/>
          <w:b/>
          <w:color w:val="000080"/>
          <w:sz w:val="32"/>
          <w:szCs w:val="32"/>
        </w:rPr>
        <w:tab/>
      </w:r>
      <w:r w:rsidR="00FB1689">
        <w:rPr>
          <w:rFonts w:ascii="Century Gothic" w:hAnsi="Century Gothic"/>
          <w:b/>
          <w:color w:val="000080"/>
          <w:sz w:val="32"/>
          <w:szCs w:val="32"/>
        </w:rPr>
        <w:tab/>
      </w:r>
      <w:r w:rsidR="00807A67">
        <w:rPr>
          <w:rFonts w:ascii="Century Gothic" w:hAnsi="Century Gothic"/>
          <w:b/>
          <w:color w:val="000080"/>
          <w:sz w:val="32"/>
          <w:szCs w:val="32"/>
        </w:rPr>
        <w:tab/>
        <w:t xml:space="preserve">                                                </w:t>
      </w:r>
    </w:p>
    <w:p w14:paraId="58E84930" w14:textId="77777777" w:rsidR="00FB1689" w:rsidRDefault="00FB1689" w:rsidP="00FB1689">
      <w:pPr>
        <w:rPr>
          <w:rFonts w:ascii="Century Gothic" w:hAnsi="Century Gothic"/>
          <w:b/>
          <w:color w:val="000080"/>
          <w:sz w:val="40"/>
          <w:szCs w:val="40"/>
        </w:rPr>
      </w:pPr>
      <w:r w:rsidRPr="008754A1">
        <w:rPr>
          <w:rFonts w:ascii="Century Gothic" w:hAnsi="Century Gothic"/>
          <w:b/>
          <w:color w:val="000080"/>
          <w:sz w:val="40"/>
          <w:szCs w:val="40"/>
        </w:rPr>
        <w:t xml:space="preserve">Pedagogisch Beleidsplan </w:t>
      </w:r>
    </w:p>
    <w:p w14:paraId="08631925" w14:textId="45D798E1" w:rsidR="00FB1689" w:rsidRDefault="00FB1689" w:rsidP="00FB1689">
      <w:pPr>
        <w:rPr>
          <w:rFonts w:ascii="Century Gothic" w:hAnsi="Century Gothic"/>
          <w:b/>
          <w:color w:val="000080"/>
          <w:sz w:val="28"/>
          <w:szCs w:val="28"/>
        </w:rPr>
      </w:pPr>
      <w:r w:rsidRPr="000D2321">
        <w:rPr>
          <w:rFonts w:ascii="Century Gothic" w:hAnsi="Century Gothic"/>
          <w:b/>
          <w:color w:val="000080"/>
          <w:sz w:val="28"/>
          <w:szCs w:val="28"/>
        </w:rPr>
        <w:t xml:space="preserve">Kinderopvang Liefjes  </w:t>
      </w:r>
    </w:p>
    <w:p w14:paraId="1F63A139" w14:textId="507B00B2" w:rsidR="000A7B56" w:rsidRDefault="00FB1689" w:rsidP="00FB1689">
      <w:pPr>
        <w:rPr>
          <w:rFonts w:ascii="Century Gothic" w:hAnsi="Century Gothic"/>
          <w:bCs/>
          <w:color w:val="000080"/>
        </w:rPr>
      </w:pPr>
      <w:r w:rsidRPr="000D2321">
        <w:rPr>
          <w:rFonts w:ascii="Century Gothic" w:hAnsi="Century Gothic"/>
          <w:bCs/>
          <w:color w:val="000080"/>
        </w:rPr>
        <w:t>Jaargang 202</w:t>
      </w:r>
      <w:r w:rsidR="009445EA">
        <w:rPr>
          <w:rFonts w:ascii="Century Gothic" w:hAnsi="Century Gothic"/>
          <w:bCs/>
          <w:color w:val="000080"/>
        </w:rPr>
        <w:t xml:space="preserve">5 </w:t>
      </w:r>
      <w:r w:rsidR="004D16B7">
        <w:rPr>
          <w:rFonts w:ascii="Century Gothic" w:hAnsi="Century Gothic"/>
          <w:bCs/>
          <w:color w:val="000080"/>
        </w:rPr>
        <w:t>juli</w:t>
      </w:r>
      <w:r w:rsidR="007B401E">
        <w:rPr>
          <w:rFonts w:ascii="Century Gothic" w:hAnsi="Century Gothic"/>
          <w:bCs/>
          <w:color w:val="000080"/>
        </w:rPr>
        <w:br/>
      </w:r>
      <w:r w:rsidR="0029713D">
        <w:rPr>
          <w:rFonts w:ascii="Century Gothic" w:hAnsi="Century Gothic"/>
          <w:bCs/>
          <w:color w:val="000080"/>
        </w:rPr>
        <w:br/>
      </w:r>
      <w:r w:rsidRPr="000D2321">
        <w:rPr>
          <w:rFonts w:ascii="Century Gothic" w:hAnsi="Century Gothic"/>
          <w:bCs/>
          <w:color w:val="000080"/>
        </w:rPr>
        <w:t xml:space="preserve">  </w:t>
      </w:r>
    </w:p>
    <w:p w14:paraId="43DB28E9" w14:textId="04A2DCBF" w:rsidR="00FB1689" w:rsidRDefault="000A7B56" w:rsidP="00FB1689">
      <w:pPr>
        <w:rPr>
          <w:rFonts w:ascii="Century Gothic" w:hAnsi="Century Gothic"/>
          <w:b/>
          <w:color w:val="000080"/>
          <w:sz w:val="28"/>
          <w:szCs w:val="28"/>
        </w:rPr>
      </w:pPr>
      <w:r>
        <w:rPr>
          <w:noProof/>
          <w:lang w:eastAsia="nl-NL"/>
        </w:rPr>
        <w:drawing>
          <wp:inline distT="0" distB="0" distL="0" distR="0" wp14:anchorId="453E54BA" wp14:editId="26225842">
            <wp:extent cx="1110316" cy="1123295"/>
            <wp:effectExtent l="0" t="0" r="0" b="127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1182" cy="1144405"/>
                    </a:xfrm>
                    <a:prstGeom prst="rect">
                      <a:avLst/>
                    </a:prstGeom>
                    <a:noFill/>
                    <a:ln>
                      <a:noFill/>
                    </a:ln>
                  </pic:spPr>
                </pic:pic>
              </a:graphicData>
            </a:graphic>
          </wp:inline>
        </w:drawing>
      </w:r>
      <w:r>
        <w:rPr>
          <w:noProof/>
        </w:rPr>
        <w:t xml:space="preserve">   </w:t>
      </w:r>
      <w:r>
        <w:rPr>
          <w:noProof/>
          <w:lang w:eastAsia="nl-NL"/>
        </w:rPr>
        <w:drawing>
          <wp:inline distT="0" distB="0" distL="0" distR="0" wp14:anchorId="373FC235" wp14:editId="4DD3C753">
            <wp:extent cx="1079579" cy="1092200"/>
            <wp:effectExtent l="0" t="0" r="635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8994" cy="1121959"/>
                    </a:xfrm>
                    <a:prstGeom prst="rect">
                      <a:avLst/>
                    </a:prstGeom>
                    <a:noFill/>
                    <a:ln>
                      <a:noFill/>
                    </a:ln>
                  </pic:spPr>
                </pic:pic>
              </a:graphicData>
            </a:graphic>
          </wp:inline>
        </w:drawing>
      </w:r>
      <w:r>
        <w:rPr>
          <w:noProof/>
        </w:rPr>
        <w:t xml:space="preserve">   </w:t>
      </w:r>
      <w:r w:rsidR="00C74511">
        <w:rPr>
          <w:noProof/>
          <w:lang w:eastAsia="nl-NL"/>
        </w:rPr>
        <w:drawing>
          <wp:inline distT="0" distB="0" distL="0" distR="0" wp14:anchorId="7D1ECD60" wp14:editId="6CD75A1B">
            <wp:extent cx="1055727" cy="106807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6604" cy="1089191"/>
                    </a:xfrm>
                    <a:prstGeom prst="rect">
                      <a:avLst/>
                    </a:prstGeom>
                    <a:noFill/>
                    <a:ln>
                      <a:noFill/>
                    </a:ln>
                  </pic:spPr>
                </pic:pic>
              </a:graphicData>
            </a:graphic>
          </wp:inline>
        </w:drawing>
      </w:r>
      <w:r>
        <w:rPr>
          <w:noProof/>
        </w:rPr>
        <w:t xml:space="preserve">  </w:t>
      </w:r>
      <w:r w:rsidR="00C74511">
        <w:rPr>
          <w:noProof/>
          <w:lang w:eastAsia="nl-NL"/>
        </w:rPr>
        <w:drawing>
          <wp:inline distT="0" distB="0" distL="0" distR="0" wp14:anchorId="2AEEADE7" wp14:editId="219243B9">
            <wp:extent cx="1061378" cy="1073785"/>
            <wp:effectExtent l="0" t="0" r="571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95223" cy="1108026"/>
                    </a:xfrm>
                    <a:prstGeom prst="rect">
                      <a:avLst/>
                    </a:prstGeom>
                    <a:noFill/>
                    <a:ln>
                      <a:noFill/>
                    </a:ln>
                  </pic:spPr>
                </pic:pic>
              </a:graphicData>
            </a:graphic>
          </wp:inline>
        </w:drawing>
      </w:r>
      <w:r w:rsidR="00C74511">
        <w:rPr>
          <w:noProof/>
        </w:rPr>
        <w:t xml:space="preserve">  </w:t>
      </w:r>
      <w:r w:rsidR="003A0435">
        <w:rPr>
          <w:noProof/>
          <w:lang w:eastAsia="nl-NL"/>
        </w:rPr>
        <w:drawing>
          <wp:inline distT="0" distB="0" distL="0" distR="0" wp14:anchorId="76FB33D8" wp14:editId="1E00E8F8">
            <wp:extent cx="1061720" cy="1074134"/>
            <wp:effectExtent l="0" t="0" r="508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80267" cy="1092898"/>
                    </a:xfrm>
                    <a:prstGeom prst="rect">
                      <a:avLst/>
                    </a:prstGeom>
                    <a:noFill/>
                    <a:ln>
                      <a:noFill/>
                    </a:ln>
                  </pic:spPr>
                </pic:pic>
              </a:graphicData>
            </a:graphic>
          </wp:inline>
        </w:drawing>
      </w:r>
    </w:p>
    <w:p w14:paraId="7D7F8A7A" w14:textId="2AB0D0C8" w:rsidR="00FB1689" w:rsidRDefault="000A7B56" w:rsidP="00FB1689">
      <w:pPr>
        <w:rPr>
          <w:rFonts w:ascii="Century Gothic" w:hAnsi="Century Gothic"/>
          <w:b/>
          <w:color w:val="000080"/>
          <w:sz w:val="28"/>
          <w:szCs w:val="28"/>
        </w:rPr>
      </w:pPr>
      <w:r>
        <w:rPr>
          <w:noProof/>
          <w:lang w:eastAsia="nl-NL"/>
        </w:rPr>
        <w:drawing>
          <wp:inline distT="0" distB="0" distL="0" distR="0" wp14:anchorId="45476087" wp14:editId="5854F6A2">
            <wp:extent cx="5684520" cy="1658611"/>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1242" cy="1666408"/>
                    </a:xfrm>
                    <a:prstGeom prst="rect">
                      <a:avLst/>
                    </a:prstGeom>
                    <a:noFill/>
                    <a:ln>
                      <a:noFill/>
                    </a:ln>
                  </pic:spPr>
                </pic:pic>
              </a:graphicData>
            </a:graphic>
          </wp:inline>
        </w:drawing>
      </w:r>
    </w:p>
    <w:p w14:paraId="6CFD4996" w14:textId="3AB23B55" w:rsidR="000A7B56" w:rsidRDefault="000A7B56" w:rsidP="00FB1689">
      <w:pPr>
        <w:rPr>
          <w:rFonts w:ascii="Century Gothic" w:hAnsi="Century Gothic"/>
          <w:b/>
          <w:color w:val="000080"/>
          <w:sz w:val="28"/>
          <w:szCs w:val="28"/>
        </w:rPr>
      </w:pPr>
    </w:p>
    <w:p w14:paraId="3EF1CDEE" w14:textId="5D7609A9" w:rsidR="00FB1689" w:rsidRDefault="00FB1689" w:rsidP="00FB1689">
      <w:pPr>
        <w:rPr>
          <w:rFonts w:ascii="Century Gothic" w:hAnsi="Century Gothic"/>
          <w:b/>
          <w:color w:val="000080"/>
          <w:sz w:val="28"/>
          <w:szCs w:val="28"/>
        </w:rPr>
      </w:pPr>
    </w:p>
    <w:p w14:paraId="145D8F4F" w14:textId="77777777" w:rsidR="00FB1689" w:rsidRPr="006B3A7F" w:rsidRDefault="00FB1689" w:rsidP="00FB1689">
      <w:pPr>
        <w:rPr>
          <w:rFonts w:ascii="Century Gothic" w:hAnsi="Century Gothic"/>
          <w:b/>
          <w:color w:val="002060"/>
          <w:sz w:val="28"/>
          <w:szCs w:val="28"/>
        </w:rPr>
      </w:pPr>
    </w:p>
    <w:p w14:paraId="145FC72D" w14:textId="6AB93A9F" w:rsidR="006B3A7F" w:rsidRDefault="00FB4745" w:rsidP="006B3A7F">
      <w:pPr>
        <w:pStyle w:val="Geenafstand"/>
        <w:rPr>
          <w:rFonts w:ascii="Century Gothic" w:hAnsi="Century Gothic"/>
          <w:color w:val="000080"/>
          <w:sz w:val="20"/>
          <w:szCs w:val="20"/>
        </w:rPr>
      </w:pPr>
      <w:r>
        <w:rPr>
          <w:rFonts w:ascii="Century Gothic" w:hAnsi="Century Gothic"/>
          <w:b/>
          <w:bCs/>
          <w:color w:val="000080"/>
          <w:sz w:val="20"/>
          <w:szCs w:val="20"/>
        </w:rPr>
        <w:t>L</w:t>
      </w:r>
      <w:r w:rsidR="00FB1689" w:rsidRPr="006B3A7F">
        <w:rPr>
          <w:rFonts w:ascii="Century Gothic" w:hAnsi="Century Gothic"/>
          <w:b/>
          <w:bCs/>
          <w:color w:val="000080"/>
          <w:sz w:val="20"/>
          <w:szCs w:val="20"/>
        </w:rPr>
        <w:t>ocaties:</w:t>
      </w:r>
      <w:r w:rsidR="00FB1689" w:rsidRPr="006B3A7F">
        <w:rPr>
          <w:rFonts w:ascii="Century Gothic" w:hAnsi="Century Gothic"/>
          <w:color w:val="000080"/>
          <w:sz w:val="20"/>
          <w:szCs w:val="20"/>
        </w:rPr>
        <w:br/>
        <w:t>Polanenhof 23, Den Haag</w:t>
      </w:r>
    </w:p>
    <w:p w14:paraId="3D74F496" w14:textId="5D094A31" w:rsidR="00B51514" w:rsidRPr="006B3A7F" w:rsidRDefault="00B51514" w:rsidP="006B3A7F">
      <w:pPr>
        <w:pStyle w:val="Geenafstand"/>
        <w:rPr>
          <w:rFonts w:ascii="Century Gothic" w:hAnsi="Century Gothic"/>
          <w:color w:val="000080"/>
          <w:sz w:val="20"/>
          <w:szCs w:val="20"/>
        </w:rPr>
      </w:pPr>
      <w:r>
        <w:rPr>
          <w:rFonts w:ascii="Century Gothic" w:hAnsi="Century Gothic"/>
          <w:color w:val="000080"/>
          <w:sz w:val="20"/>
          <w:szCs w:val="20"/>
        </w:rPr>
        <w:t>Rozenburgstraat 7, 2512SM Den Haag</w:t>
      </w:r>
    </w:p>
    <w:p w14:paraId="7D60F317" w14:textId="77777777" w:rsidR="00867066" w:rsidRDefault="006B3A7F" w:rsidP="006B3A7F">
      <w:pPr>
        <w:pStyle w:val="Geenafstand"/>
        <w:rPr>
          <w:rFonts w:ascii="Century Gothic" w:hAnsi="Century Gothic"/>
          <w:color w:val="000080"/>
          <w:sz w:val="20"/>
          <w:szCs w:val="20"/>
        </w:rPr>
      </w:pPr>
      <w:r w:rsidRPr="006B3A7F">
        <w:rPr>
          <w:rFonts w:ascii="Century Gothic" w:hAnsi="Century Gothic"/>
          <w:color w:val="000080"/>
          <w:sz w:val="20"/>
          <w:szCs w:val="20"/>
        </w:rPr>
        <w:t>Vaillantplein 18, Den Haag</w:t>
      </w:r>
    </w:p>
    <w:p w14:paraId="0AAED56E" w14:textId="77777777" w:rsidR="009017D1" w:rsidRDefault="00867066" w:rsidP="006B3A7F">
      <w:pPr>
        <w:pStyle w:val="Geenafstand"/>
        <w:rPr>
          <w:rFonts w:ascii="Century Gothic" w:hAnsi="Century Gothic"/>
          <w:color w:val="000080"/>
          <w:sz w:val="20"/>
          <w:szCs w:val="20"/>
        </w:rPr>
      </w:pPr>
      <w:r>
        <w:rPr>
          <w:rFonts w:ascii="Century Gothic" w:hAnsi="Century Gothic"/>
          <w:color w:val="000080"/>
          <w:sz w:val="20"/>
          <w:szCs w:val="20"/>
        </w:rPr>
        <w:t>Pretoriusstraat 123, Den Haag</w:t>
      </w:r>
    </w:p>
    <w:p w14:paraId="407862A7" w14:textId="1DC0D977" w:rsidR="009445EA" w:rsidRDefault="009445EA" w:rsidP="006B3A7F">
      <w:pPr>
        <w:pStyle w:val="Geenafstand"/>
        <w:rPr>
          <w:rFonts w:ascii="Century Gothic" w:hAnsi="Century Gothic"/>
          <w:color w:val="000080"/>
          <w:sz w:val="20"/>
          <w:szCs w:val="20"/>
        </w:rPr>
      </w:pPr>
      <w:r>
        <w:rPr>
          <w:rFonts w:ascii="Century Gothic" w:hAnsi="Century Gothic"/>
          <w:color w:val="000080"/>
          <w:sz w:val="20"/>
          <w:szCs w:val="20"/>
        </w:rPr>
        <w:t>Pretoriusstraat 154, Den Haag</w:t>
      </w:r>
    </w:p>
    <w:p w14:paraId="5F917D76" w14:textId="77777777" w:rsidR="009B53C5" w:rsidRDefault="009017D1" w:rsidP="006B3A7F">
      <w:pPr>
        <w:pStyle w:val="Geenafstand"/>
        <w:rPr>
          <w:rFonts w:ascii="Century Gothic" w:hAnsi="Century Gothic"/>
          <w:color w:val="000080"/>
          <w:sz w:val="20"/>
          <w:szCs w:val="20"/>
        </w:rPr>
      </w:pPr>
      <w:r>
        <w:rPr>
          <w:rFonts w:ascii="Century Gothic" w:hAnsi="Century Gothic"/>
          <w:color w:val="000080"/>
          <w:sz w:val="20"/>
          <w:szCs w:val="20"/>
        </w:rPr>
        <w:t>Valkenboslaan 286, Den Haag</w:t>
      </w:r>
    </w:p>
    <w:p w14:paraId="624C90F3" w14:textId="4543A809" w:rsidR="00FB1689" w:rsidRDefault="00FB1689" w:rsidP="006B3A7F">
      <w:pPr>
        <w:pStyle w:val="Geenafstand"/>
        <w:rPr>
          <w:rFonts w:ascii="Century Gothic" w:hAnsi="Century Gothic"/>
          <w:color w:val="000080"/>
          <w:sz w:val="20"/>
          <w:szCs w:val="20"/>
        </w:rPr>
      </w:pPr>
      <w:r w:rsidRPr="006B3A7F">
        <w:rPr>
          <w:rFonts w:ascii="Century Gothic" w:hAnsi="Century Gothic"/>
          <w:color w:val="000080"/>
          <w:sz w:val="20"/>
          <w:szCs w:val="20"/>
        </w:rPr>
        <w:lastRenderedPageBreak/>
        <w:br/>
      </w:r>
    </w:p>
    <w:p w14:paraId="63616550" w14:textId="77777777" w:rsidR="00AD7AB1" w:rsidRPr="006B3A7F" w:rsidRDefault="00AD7AB1" w:rsidP="006B3A7F">
      <w:pPr>
        <w:pStyle w:val="Geenafstand"/>
        <w:rPr>
          <w:rFonts w:ascii="Century Gothic" w:hAnsi="Century Gothic"/>
          <w:color w:val="000080"/>
          <w:sz w:val="20"/>
          <w:szCs w:val="20"/>
        </w:rPr>
      </w:pPr>
    </w:p>
    <w:p w14:paraId="3A2BF63A" w14:textId="0A027CBF" w:rsidR="0016164E" w:rsidRPr="00FB1689" w:rsidRDefault="00FB1689">
      <w:pPr>
        <w:rPr>
          <w:rFonts w:ascii="Century Gothic" w:hAnsi="Century Gothic"/>
          <w:b/>
          <w:color w:val="000080"/>
        </w:rPr>
      </w:pPr>
      <w:r>
        <w:rPr>
          <w:rFonts w:ascii="Century Gothic" w:hAnsi="Century Gothic"/>
          <w:b/>
          <w:color w:val="000080"/>
          <w:sz w:val="36"/>
          <w:szCs w:val="36"/>
        </w:rPr>
        <w:t>In</w:t>
      </w:r>
      <w:r w:rsidR="00001D31" w:rsidRPr="004412FF">
        <w:rPr>
          <w:rFonts w:ascii="Century Gothic" w:hAnsi="Century Gothic"/>
          <w:b/>
          <w:color w:val="000080"/>
          <w:sz w:val="36"/>
          <w:szCs w:val="36"/>
        </w:rPr>
        <w:t>houd</w:t>
      </w:r>
      <w:r w:rsidR="00FC57C6">
        <w:rPr>
          <w:rFonts w:ascii="Century Gothic" w:hAnsi="Century Gothic"/>
          <w:b/>
          <w:color w:val="000080"/>
          <w:sz w:val="36"/>
          <w:szCs w:val="36"/>
        </w:rPr>
        <w:t xml:space="preserve"> </w:t>
      </w:r>
      <w:r w:rsidR="008E1F3A">
        <w:rPr>
          <w:rFonts w:ascii="Century Gothic" w:hAnsi="Century Gothic"/>
          <w:b/>
          <w:color w:val="000080"/>
          <w:sz w:val="36"/>
          <w:szCs w:val="36"/>
        </w:rPr>
        <w:t>Pedagogisch Beleidsplan</w:t>
      </w:r>
      <w:r w:rsidR="00A45F7E" w:rsidRPr="004412FF">
        <w:rPr>
          <w:rFonts w:ascii="Century Gothic" w:hAnsi="Century Gothic"/>
          <w:b/>
          <w:color w:val="000080"/>
          <w:sz w:val="36"/>
          <w:szCs w:val="36"/>
        </w:rPr>
        <w:tab/>
      </w:r>
      <w:r w:rsidR="00A45F7E" w:rsidRPr="004412FF">
        <w:rPr>
          <w:rFonts w:ascii="Century Gothic" w:hAnsi="Century Gothic"/>
          <w:b/>
          <w:color w:val="000080"/>
          <w:sz w:val="36"/>
          <w:szCs w:val="36"/>
        </w:rPr>
        <w:tab/>
      </w:r>
      <w:r w:rsidR="00A45F7E" w:rsidRPr="004412FF">
        <w:rPr>
          <w:rFonts w:ascii="Century Gothic" w:hAnsi="Century Gothic"/>
          <w:b/>
          <w:color w:val="000080"/>
          <w:sz w:val="36"/>
          <w:szCs w:val="36"/>
        </w:rPr>
        <w:tab/>
      </w:r>
      <w:r w:rsidR="00A45F7E" w:rsidRPr="004412FF">
        <w:rPr>
          <w:rFonts w:ascii="Century Gothic" w:hAnsi="Century Gothic"/>
          <w:b/>
          <w:color w:val="000080"/>
          <w:sz w:val="36"/>
          <w:szCs w:val="36"/>
        </w:rPr>
        <w:tab/>
      </w:r>
      <w:r w:rsidR="00A45F7E" w:rsidRPr="004412FF">
        <w:rPr>
          <w:rFonts w:ascii="Century Gothic" w:hAnsi="Century Gothic"/>
          <w:b/>
          <w:color w:val="000080"/>
          <w:sz w:val="36"/>
          <w:szCs w:val="36"/>
        </w:rPr>
        <w:tab/>
      </w:r>
      <w:r w:rsidR="00A45F7E" w:rsidRPr="004412FF">
        <w:rPr>
          <w:rFonts w:ascii="Century Gothic" w:hAnsi="Century Gothic"/>
          <w:b/>
          <w:color w:val="000080"/>
          <w:sz w:val="36"/>
          <w:szCs w:val="36"/>
        </w:rPr>
        <w:tab/>
      </w:r>
      <w:r w:rsidR="00A45F7E" w:rsidRPr="004412FF">
        <w:rPr>
          <w:rFonts w:ascii="Century Gothic" w:hAnsi="Century Gothic"/>
          <w:b/>
          <w:color w:val="000080"/>
          <w:sz w:val="36"/>
          <w:szCs w:val="36"/>
        </w:rPr>
        <w:tab/>
      </w:r>
      <w:r w:rsidR="003F7F14" w:rsidRPr="004412FF">
        <w:rPr>
          <w:rFonts w:ascii="Century Gothic" w:hAnsi="Century Gothic"/>
          <w:b/>
          <w:color w:val="000080"/>
          <w:sz w:val="36"/>
          <w:szCs w:val="36"/>
        </w:rPr>
        <w:t xml:space="preserve">         </w:t>
      </w:r>
    </w:p>
    <w:p w14:paraId="4391E2FD" w14:textId="5495332E" w:rsidR="0016164E" w:rsidRPr="004412FF" w:rsidRDefault="0016164E">
      <w:pPr>
        <w:rPr>
          <w:rFonts w:ascii="Century Gothic" w:hAnsi="Century Gothic"/>
          <w:b/>
          <w:color w:val="000080"/>
        </w:rPr>
      </w:pPr>
      <w:r w:rsidRPr="004412FF">
        <w:rPr>
          <w:rFonts w:ascii="Century Gothic" w:hAnsi="Century Gothic"/>
          <w:b/>
          <w:color w:val="000080"/>
        </w:rPr>
        <w:t>1. Inleiding</w:t>
      </w:r>
      <w:r w:rsidR="00472763">
        <w:rPr>
          <w:rFonts w:ascii="Century Gothic" w:hAnsi="Century Gothic"/>
          <w:b/>
          <w:color w:val="000080"/>
        </w:rPr>
        <w:t xml:space="preserve"> &amp; Locatie Gebonden Werkplan</w:t>
      </w:r>
    </w:p>
    <w:p w14:paraId="4EBDEE88" w14:textId="2A86DC24" w:rsidR="0016164E" w:rsidRPr="004412FF" w:rsidRDefault="0016164E">
      <w:pPr>
        <w:rPr>
          <w:rFonts w:ascii="Century Gothic" w:hAnsi="Century Gothic"/>
          <w:b/>
          <w:color w:val="000080"/>
        </w:rPr>
      </w:pPr>
      <w:r w:rsidRPr="004412FF">
        <w:rPr>
          <w:rFonts w:ascii="Century Gothic" w:hAnsi="Century Gothic"/>
          <w:b/>
          <w:color w:val="000080"/>
        </w:rPr>
        <w:t xml:space="preserve">2. </w:t>
      </w:r>
      <w:r w:rsidR="00DD3C1F">
        <w:rPr>
          <w:rFonts w:ascii="Century Gothic" w:hAnsi="Century Gothic"/>
          <w:b/>
          <w:color w:val="000080"/>
        </w:rPr>
        <w:t>Doelstelling en visie</w:t>
      </w:r>
    </w:p>
    <w:p w14:paraId="6774C373" w14:textId="77777777" w:rsidR="0016164E" w:rsidRPr="004412FF" w:rsidRDefault="0016164E" w:rsidP="004739B5">
      <w:pPr>
        <w:ind w:firstLine="708"/>
        <w:rPr>
          <w:rFonts w:ascii="Century Gothic" w:hAnsi="Century Gothic"/>
          <w:color w:val="000080"/>
        </w:rPr>
      </w:pPr>
      <w:r w:rsidRPr="004412FF">
        <w:rPr>
          <w:rFonts w:ascii="Century Gothic" w:hAnsi="Century Gothic"/>
          <w:color w:val="000080"/>
        </w:rPr>
        <w:t>2.1 Doelstellingen</w:t>
      </w:r>
    </w:p>
    <w:p w14:paraId="057B1023" w14:textId="77777777" w:rsidR="0016164E" w:rsidRPr="004412FF" w:rsidRDefault="0016164E" w:rsidP="004739B5">
      <w:pPr>
        <w:ind w:firstLine="708"/>
        <w:rPr>
          <w:rFonts w:ascii="Century Gothic" w:hAnsi="Century Gothic"/>
          <w:color w:val="000080"/>
        </w:rPr>
      </w:pPr>
      <w:r w:rsidRPr="004412FF">
        <w:rPr>
          <w:rFonts w:ascii="Century Gothic" w:hAnsi="Century Gothic"/>
          <w:color w:val="000080"/>
        </w:rPr>
        <w:t>2.2 Visie</w:t>
      </w:r>
    </w:p>
    <w:p w14:paraId="55EB6625" w14:textId="173BD606" w:rsidR="00890004" w:rsidRPr="004412FF" w:rsidRDefault="00DD3C1F" w:rsidP="00890004">
      <w:pPr>
        <w:rPr>
          <w:rFonts w:ascii="Century Gothic" w:hAnsi="Century Gothic"/>
          <w:b/>
          <w:color w:val="000080"/>
        </w:rPr>
      </w:pPr>
      <w:r>
        <w:rPr>
          <w:rFonts w:ascii="Century Gothic" w:hAnsi="Century Gothic"/>
          <w:b/>
          <w:color w:val="000080"/>
        </w:rPr>
        <w:t xml:space="preserve">3. </w:t>
      </w:r>
      <w:r w:rsidR="00890004" w:rsidRPr="004412FF">
        <w:rPr>
          <w:rFonts w:ascii="Century Gothic" w:hAnsi="Century Gothic"/>
          <w:b/>
          <w:color w:val="000080"/>
        </w:rPr>
        <w:t>Pedagogi</w:t>
      </w:r>
      <w:r w:rsidR="00663C33">
        <w:rPr>
          <w:rFonts w:ascii="Century Gothic" w:hAnsi="Century Gothic"/>
          <w:b/>
          <w:color w:val="000080"/>
        </w:rPr>
        <w:t>sche doel</w:t>
      </w:r>
      <w:r w:rsidR="00081358">
        <w:rPr>
          <w:rFonts w:ascii="Century Gothic" w:hAnsi="Century Gothic"/>
          <w:b/>
          <w:color w:val="000080"/>
        </w:rPr>
        <w:t>en</w:t>
      </w:r>
    </w:p>
    <w:p w14:paraId="0744130E" w14:textId="01BFCF78" w:rsidR="00890004" w:rsidRPr="004412FF" w:rsidRDefault="00DD3C1F" w:rsidP="00890004">
      <w:pPr>
        <w:ind w:firstLine="708"/>
        <w:rPr>
          <w:rFonts w:ascii="Century Gothic" w:hAnsi="Century Gothic"/>
          <w:color w:val="000080"/>
        </w:rPr>
      </w:pPr>
      <w:r>
        <w:rPr>
          <w:rFonts w:ascii="Century Gothic" w:hAnsi="Century Gothic"/>
          <w:color w:val="000080"/>
        </w:rPr>
        <w:t>3</w:t>
      </w:r>
      <w:r w:rsidR="00890004" w:rsidRPr="004412FF">
        <w:rPr>
          <w:rFonts w:ascii="Century Gothic" w:hAnsi="Century Gothic"/>
          <w:color w:val="000080"/>
        </w:rPr>
        <w:t>.</w:t>
      </w:r>
      <w:r w:rsidR="00663C33">
        <w:rPr>
          <w:rFonts w:ascii="Century Gothic" w:hAnsi="Century Gothic"/>
          <w:color w:val="000080"/>
        </w:rPr>
        <w:t>1</w:t>
      </w:r>
      <w:r w:rsidR="00890004" w:rsidRPr="004412FF">
        <w:rPr>
          <w:rFonts w:ascii="Century Gothic" w:hAnsi="Century Gothic"/>
          <w:color w:val="000080"/>
        </w:rPr>
        <w:t xml:space="preserve"> </w:t>
      </w:r>
      <w:r w:rsidR="00890004">
        <w:rPr>
          <w:rFonts w:ascii="Century Gothic" w:hAnsi="Century Gothic"/>
          <w:color w:val="000080"/>
        </w:rPr>
        <w:t xml:space="preserve">Bieden van </w:t>
      </w:r>
      <w:r w:rsidR="00081358">
        <w:rPr>
          <w:rFonts w:ascii="Century Gothic" w:hAnsi="Century Gothic"/>
          <w:color w:val="000080"/>
        </w:rPr>
        <w:t xml:space="preserve">fysieke en </w:t>
      </w:r>
      <w:r w:rsidR="00890004" w:rsidRPr="004412FF">
        <w:rPr>
          <w:rFonts w:ascii="Century Gothic" w:hAnsi="Century Gothic"/>
          <w:color w:val="000080"/>
        </w:rPr>
        <w:t>emotionele veiligheid</w:t>
      </w:r>
    </w:p>
    <w:p w14:paraId="599BAF11" w14:textId="62057F8C" w:rsidR="00890004" w:rsidRPr="00D404D2" w:rsidRDefault="00DD3C1F" w:rsidP="00890004">
      <w:pPr>
        <w:ind w:firstLine="708"/>
        <w:rPr>
          <w:rFonts w:ascii="Century Gothic" w:hAnsi="Century Gothic"/>
          <w:color w:val="000080"/>
        </w:rPr>
      </w:pPr>
      <w:r>
        <w:rPr>
          <w:rFonts w:ascii="Century Gothic" w:hAnsi="Century Gothic"/>
          <w:color w:val="000080"/>
        </w:rPr>
        <w:t>3</w:t>
      </w:r>
      <w:r w:rsidR="00890004" w:rsidRPr="004412FF">
        <w:rPr>
          <w:rFonts w:ascii="Century Gothic" w:hAnsi="Century Gothic"/>
          <w:color w:val="000080"/>
        </w:rPr>
        <w:t>.</w:t>
      </w:r>
      <w:r w:rsidR="00663C33">
        <w:rPr>
          <w:rFonts w:ascii="Century Gothic" w:hAnsi="Century Gothic"/>
          <w:color w:val="000080"/>
        </w:rPr>
        <w:t>2</w:t>
      </w:r>
      <w:r w:rsidR="00890004" w:rsidRPr="004412FF">
        <w:rPr>
          <w:rFonts w:ascii="Century Gothic" w:hAnsi="Century Gothic"/>
          <w:color w:val="000080"/>
        </w:rPr>
        <w:t xml:space="preserve"> </w:t>
      </w:r>
      <w:r w:rsidR="00081358">
        <w:rPr>
          <w:rFonts w:ascii="Century Gothic" w:hAnsi="Century Gothic"/>
          <w:color w:val="000080"/>
        </w:rPr>
        <w:t xml:space="preserve">Ontwikkelen van </w:t>
      </w:r>
      <w:r w:rsidR="00081358" w:rsidRPr="00D404D2">
        <w:rPr>
          <w:rFonts w:ascii="Century Gothic" w:hAnsi="Century Gothic"/>
          <w:color w:val="000080"/>
        </w:rPr>
        <w:t>s</w:t>
      </w:r>
      <w:r w:rsidR="00890004" w:rsidRPr="00D404D2">
        <w:rPr>
          <w:rFonts w:ascii="Century Gothic" w:hAnsi="Century Gothic"/>
          <w:color w:val="000080"/>
        </w:rPr>
        <w:t>ociale competentie</w:t>
      </w:r>
      <w:r w:rsidR="00081358" w:rsidRPr="00D404D2">
        <w:rPr>
          <w:rFonts w:ascii="Century Gothic" w:hAnsi="Century Gothic"/>
          <w:color w:val="000080"/>
        </w:rPr>
        <w:t>s</w:t>
      </w:r>
    </w:p>
    <w:p w14:paraId="5DD95239" w14:textId="77777777" w:rsidR="00081358" w:rsidRDefault="00DD3C1F" w:rsidP="00890004">
      <w:pPr>
        <w:ind w:firstLine="708"/>
        <w:rPr>
          <w:rFonts w:ascii="Century Gothic" w:hAnsi="Century Gothic"/>
          <w:color w:val="000080"/>
        </w:rPr>
      </w:pPr>
      <w:r>
        <w:rPr>
          <w:rFonts w:ascii="Century Gothic" w:hAnsi="Century Gothic"/>
          <w:color w:val="000080"/>
        </w:rPr>
        <w:t>3</w:t>
      </w:r>
      <w:r w:rsidR="00890004" w:rsidRPr="004412FF">
        <w:rPr>
          <w:rFonts w:ascii="Century Gothic" w:hAnsi="Century Gothic"/>
          <w:color w:val="000080"/>
        </w:rPr>
        <w:t>.</w:t>
      </w:r>
      <w:r w:rsidR="00081358">
        <w:rPr>
          <w:rFonts w:ascii="Century Gothic" w:hAnsi="Century Gothic"/>
          <w:color w:val="000080"/>
        </w:rPr>
        <w:t>3</w:t>
      </w:r>
      <w:r w:rsidR="00890004" w:rsidRPr="004412FF">
        <w:rPr>
          <w:rFonts w:ascii="Century Gothic" w:hAnsi="Century Gothic"/>
          <w:color w:val="000080"/>
        </w:rPr>
        <w:t xml:space="preserve"> </w:t>
      </w:r>
      <w:r w:rsidR="00081358">
        <w:rPr>
          <w:rFonts w:ascii="Century Gothic" w:hAnsi="Century Gothic"/>
          <w:color w:val="000080"/>
        </w:rPr>
        <w:t>Ontwikkelen van</w:t>
      </w:r>
      <w:r w:rsidR="00890004">
        <w:rPr>
          <w:rFonts w:ascii="Century Gothic" w:hAnsi="Century Gothic"/>
          <w:color w:val="000080"/>
        </w:rPr>
        <w:t xml:space="preserve"> p</w:t>
      </w:r>
      <w:r w:rsidR="00890004" w:rsidRPr="004412FF">
        <w:rPr>
          <w:rFonts w:ascii="Century Gothic" w:hAnsi="Century Gothic"/>
          <w:color w:val="000080"/>
        </w:rPr>
        <w:t>ersoonlijke competentie</w:t>
      </w:r>
      <w:r w:rsidR="00081358">
        <w:rPr>
          <w:rFonts w:ascii="Century Gothic" w:hAnsi="Century Gothic"/>
          <w:color w:val="000080"/>
        </w:rPr>
        <w:t>s</w:t>
      </w:r>
    </w:p>
    <w:p w14:paraId="0E0123AF" w14:textId="77777777" w:rsidR="00081358" w:rsidRDefault="00081358" w:rsidP="00890004">
      <w:pPr>
        <w:ind w:firstLine="708"/>
        <w:rPr>
          <w:rFonts w:ascii="Century Gothic" w:hAnsi="Century Gothic"/>
          <w:color w:val="000080"/>
        </w:rPr>
      </w:pPr>
      <w:r>
        <w:rPr>
          <w:rFonts w:ascii="Century Gothic" w:hAnsi="Century Gothic"/>
          <w:color w:val="000080"/>
        </w:rPr>
        <w:tab/>
        <w:t>3.3.1 Lichamelijke ontwikkeling</w:t>
      </w:r>
    </w:p>
    <w:p w14:paraId="5918EDB3" w14:textId="77777777" w:rsidR="00081358" w:rsidRDefault="00081358" w:rsidP="00890004">
      <w:pPr>
        <w:ind w:firstLine="708"/>
        <w:rPr>
          <w:rFonts w:ascii="Century Gothic" w:hAnsi="Century Gothic"/>
          <w:color w:val="000080"/>
        </w:rPr>
      </w:pPr>
      <w:r>
        <w:rPr>
          <w:rFonts w:ascii="Century Gothic" w:hAnsi="Century Gothic"/>
          <w:color w:val="000080"/>
        </w:rPr>
        <w:tab/>
        <w:t>3.3.2 Cognitieve ontwikkeling</w:t>
      </w:r>
    </w:p>
    <w:p w14:paraId="4C531878" w14:textId="77777777" w:rsidR="00081358" w:rsidRDefault="00081358" w:rsidP="00890004">
      <w:pPr>
        <w:ind w:firstLine="708"/>
        <w:rPr>
          <w:rFonts w:ascii="Century Gothic" w:hAnsi="Century Gothic"/>
          <w:color w:val="000080"/>
        </w:rPr>
      </w:pPr>
      <w:r>
        <w:rPr>
          <w:rFonts w:ascii="Century Gothic" w:hAnsi="Century Gothic"/>
          <w:color w:val="000080"/>
        </w:rPr>
        <w:tab/>
        <w:t>3.3.3 Taalontwikkeling</w:t>
      </w:r>
    </w:p>
    <w:p w14:paraId="14950780" w14:textId="53A50A5E" w:rsidR="00890004" w:rsidRDefault="00081358" w:rsidP="00890004">
      <w:pPr>
        <w:ind w:firstLine="708"/>
        <w:rPr>
          <w:rFonts w:ascii="Century Gothic" w:hAnsi="Century Gothic"/>
          <w:color w:val="000080"/>
        </w:rPr>
      </w:pPr>
      <w:r>
        <w:rPr>
          <w:rFonts w:ascii="Century Gothic" w:hAnsi="Century Gothic"/>
          <w:color w:val="000080"/>
        </w:rPr>
        <w:tab/>
        <w:t xml:space="preserve">3.3.4 Expressieve en beeldende </w:t>
      </w:r>
      <w:r w:rsidR="00F21796">
        <w:rPr>
          <w:rFonts w:ascii="Century Gothic" w:hAnsi="Century Gothic"/>
          <w:color w:val="000080"/>
        </w:rPr>
        <w:t>competenties</w:t>
      </w:r>
      <w:r w:rsidR="00890004" w:rsidRPr="004412FF">
        <w:rPr>
          <w:rFonts w:ascii="Century Gothic" w:hAnsi="Century Gothic"/>
          <w:color w:val="000080"/>
        </w:rPr>
        <w:t xml:space="preserve"> </w:t>
      </w:r>
    </w:p>
    <w:p w14:paraId="10A51859" w14:textId="2396C565" w:rsidR="00081358" w:rsidRPr="004412FF" w:rsidRDefault="00081358" w:rsidP="00081358">
      <w:pPr>
        <w:ind w:firstLine="708"/>
        <w:rPr>
          <w:rFonts w:ascii="Century Gothic" w:hAnsi="Century Gothic"/>
          <w:color w:val="000080"/>
        </w:rPr>
      </w:pPr>
      <w:r>
        <w:rPr>
          <w:rFonts w:ascii="Century Gothic" w:hAnsi="Century Gothic"/>
          <w:color w:val="000080"/>
        </w:rPr>
        <w:t>3</w:t>
      </w:r>
      <w:r w:rsidRPr="004412FF">
        <w:rPr>
          <w:rFonts w:ascii="Century Gothic" w:hAnsi="Century Gothic"/>
          <w:color w:val="000080"/>
        </w:rPr>
        <w:t>.</w:t>
      </w:r>
      <w:r>
        <w:rPr>
          <w:rFonts w:ascii="Century Gothic" w:hAnsi="Century Gothic"/>
          <w:color w:val="000080"/>
        </w:rPr>
        <w:t>4</w:t>
      </w:r>
      <w:r w:rsidRPr="004412FF">
        <w:rPr>
          <w:rFonts w:ascii="Century Gothic" w:hAnsi="Century Gothic"/>
          <w:color w:val="000080"/>
        </w:rPr>
        <w:t xml:space="preserve"> </w:t>
      </w:r>
      <w:r>
        <w:rPr>
          <w:rFonts w:ascii="Century Gothic" w:hAnsi="Century Gothic"/>
          <w:color w:val="000080"/>
        </w:rPr>
        <w:t xml:space="preserve">Overdracht van </w:t>
      </w:r>
      <w:r w:rsidRPr="004412FF">
        <w:rPr>
          <w:rFonts w:ascii="Century Gothic" w:hAnsi="Century Gothic"/>
          <w:color w:val="000080"/>
        </w:rPr>
        <w:t>normen en waarden</w:t>
      </w:r>
    </w:p>
    <w:p w14:paraId="2F387C03" w14:textId="7AB67A73" w:rsidR="00CE766A" w:rsidRDefault="00CE766A" w:rsidP="00CE766A">
      <w:pPr>
        <w:rPr>
          <w:rFonts w:ascii="Century Gothic" w:hAnsi="Century Gothic"/>
          <w:b/>
          <w:color w:val="000080"/>
        </w:rPr>
      </w:pPr>
      <w:r>
        <w:rPr>
          <w:rFonts w:ascii="Century Gothic" w:hAnsi="Century Gothic"/>
          <w:b/>
          <w:color w:val="000080"/>
        </w:rPr>
        <w:t>4</w:t>
      </w:r>
      <w:r w:rsidRPr="004412FF">
        <w:rPr>
          <w:rFonts w:ascii="Century Gothic" w:hAnsi="Century Gothic"/>
          <w:b/>
          <w:color w:val="000080"/>
        </w:rPr>
        <w:t xml:space="preserve">. </w:t>
      </w:r>
      <w:r w:rsidR="00081358">
        <w:rPr>
          <w:rFonts w:ascii="Century Gothic" w:hAnsi="Century Gothic"/>
          <w:b/>
          <w:color w:val="000080"/>
        </w:rPr>
        <w:t>Pedagogische en praktische afspraken</w:t>
      </w:r>
    </w:p>
    <w:p w14:paraId="45847E65" w14:textId="4CE811E5" w:rsidR="00081358" w:rsidRDefault="00081358" w:rsidP="00CE766A">
      <w:pPr>
        <w:rPr>
          <w:rFonts w:ascii="Century Gothic" w:hAnsi="Century Gothic"/>
          <w:bCs/>
          <w:color w:val="000080"/>
        </w:rPr>
      </w:pPr>
      <w:r>
        <w:rPr>
          <w:rFonts w:ascii="Century Gothic" w:hAnsi="Century Gothic"/>
          <w:b/>
          <w:color w:val="000080"/>
        </w:rPr>
        <w:tab/>
      </w:r>
      <w:r w:rsidRPr="00081358">
        <w:rPr>
          <w:rFonts w:ascii="Century Gothic" w:hAnsi="Century Gothic"/>
          <w:bCs/>
          <w:color w:val="000080"/>
        </w:rPr>
        <w:t>4.1 Vaste gezichten</w:t>
      </w:r>
    </w:p>
    <w:p w14:paraId="7E036344" w14:textId="3C1DBEBE" w:rsidR="00081358" w:rsidRDefault="00081358" w:rsidP="00081358">
      <w:pPr>
        <w:ind w:firstLine="708"/>
        <w:rPr>
          <w:rFonts w:ascii="Century Gothic" w:hAnsi="Century Gothic"/>
          <w:bCs/>
          <w:color w:val="000080"/>
        </w:rPr>
      </w:pPr>
      <w:r>
        <w:rPr>
          <w:rFonts w:ascii="Century Gothic" w:hAnsi="Century Gothic"/>
          <w:bCs/>
          <w:color w:val="000080"/>
        </w:rPr>
        <w:t>4.2 Stamgroepen</w:t>
      </w:r>
    </w:p>
    <w:p w14:paraId="5C2B4070" w14:textId="2437F596" w:rsidR="00081358" w:rsidRDefault="00081358" w:rsidP="00081358">
      <w:pPr>
        <w:ind w:firstLine="708"/>
        <w:rPr>
          <w:rFonts w:ascii="Century Gothic" w:hAnsi="Century Gothic"/>
          <w:bCs/>
          <w:color w:val="000080"/>
        </w:rPr>
      </w:pPr>
      <w:r>
        <w:rPr>
          <w:rFonts w:ascii="Century Gothic" w:hAnsi="Century Gothic"/>
          <w:bCs/>
          <w:color w:val="000080"/>
        </w:rPr>
        <w:t>4.3 Open deuren</w:t>
      </w:r>
    </w:p>
    <w:p w14:paraId="11D538DD" w14:textId="7605C689" w:rsidR="00081358" w:rsidRDefault="00081358" w:rsidP="00081358">
      <w:pPr>
        <w:ind w:firstLine="708"/>
        <w:rPr>
          <w:rFonts w:ascii="Century Gothic" w:hAnsi="Century Gothic"/>
          <w:bCs/>
          <w:color w:val="000080"/>
        </w:rPr>
      </w:pPr>
      <w:r>
        <w:rPr>
          <w:rFonts w:ascii="Century Gothic" w:hAnsi="Century Gothic"/>
          <w:bCs/>
          <w:color w:val="000080"/>
        </w:rPr>
        <w:t>4.4 Samengevoegde groepen</w:t>
      </w:r>
    </w:p>
    <w:p w14:paraId="09F2A241" w14:textId="3C475AAD" w:rsidR="00081358" w:rsidRDefault="00081358" w:rsidP="00081358">
      <w:pPr>
        <w:ind w:firstLine="708"/>
        <w:rPr>
          <w:rFonts w:ascii="Century Gothic" w:hAnsi="Century Gothic"/>
          <w:bCs/>
          <w:color w:val="000080"/>
        </w:rPr>
      </w:pPr>
      <w:r>
        <w:rPr>
          <w:rFonts w:ascii="Century Gothic" w:hAnsi="Century Gothic"/>
          <w:bCs/>
          <w:color w:val="000080"/>
        </w:rPr>
        <w:t>4.5 Wennen op de groep</w:t>
      </w:r>
    </w:p>
    <w:p w14:paraId="2AFBBC17" w14:textId="3EE95912" w:rsidR="00890004" w:rsidRPr="004412FF" w:rsidRDefault="00890004" w:rsidP="00890004">
      <w:pPr>
        <w:rPr>
          <w:rFonts w:ascii="Century Gothic" w:hAnsi="Century Gothic"/>
          <w:b/>
          <w:color w:val="000080"/>
        </w:rPr>
      </w:pPr>
      <w:r w:rsidRPr="004412FF">
        <w:rPr>
          <w:rFonts w:ascii="Century Gothic" w:hAnsi="Century Gothic"/>
          <w:b/>
          <w:color w:val="000080"/>
        </w:rPr>
        <w:t xml:space="preserve">5. </w:t>
      </w:r>
      <w:r w:rsidRPr="00807A67">
        <w:rPr>
          <w:rFonts w:ascii="Century Gothic" w:hAnsi="Century Gothic"/>
          <w:b/>
          <w:color w:val="000080"/>
        </w:rPr>
        <w:t>Pe</w:t>
      </w:r>
      <w:r w:rsidR="00081358" w:rsidRPr="00807A67">
        <w:rPr>
          <w:rFonts w:ascii="Century Gothic" w:hAnsi="Century Gothic"/>
          <w:b/>
          <w:color w:val="000080"/>
        </w:rPr>
        <w:t>rsoneel</w:t>
      </w:r>
    </w:p>
    <w:p w14:paraId="166B9906" w14:textId="7C57AB46" w:rsidR="00890004" w:rsidRPr="004412FF" w:rsidRDefault="00890004" w:rsidP="00890004">
      <w:pPr>
        <w:ind w:firstLine="708"/>
        <w:rPr>
          <w:rFonts w:ascii="Century Gothic" w:hAnsi="Century Gothic"/>
          <w:color w:val="000080"/>
        </w:rPr>
      </w:pPr>
      <w:r w:rsidRPr="004412FF">
        <w:rPr>
          <w:rFonts w:ascii="Century Gothic" w:hAnsi="Century Gothic"/>
          <w:color w:val="000080"/>
        </w:rPr>
        <w:t xml:space="preserve">5.1 </w:t>
      </w:r>
      <w:r w:rsidR="00081358">
        <w:rPr>
          <w:rFonts w:ascii="Century Gothic" w:hAnsi="Century Gothic"/>
          <w:color w:val="000080"/>
        </w:rPr>
        <w:t>Pedagogisch medewerkers</w:t>
      </w:r>
    </w:p>
    <w:p w14:paraId="38DA266A" w14:textId="172BBE50" w:rsidR="00890004" w:rsidRDefault="00890004" w:rsidP="00890004">
      <w:pPr>
        <w:ind w:firstLine="708"/>
        <w:rPr>
          <w:rFonts w:ascii="Century Gothic" w:hAnsi="Century Gothic"/>
          <w:color w:val="000080"/>
        </w:rPr>
      </w:pPr>
      <w:r w:rsidRPr="004412FF">
        <w:rPr>
          <w:rFonts w:ascii="Century Gothic" w:hAnsi="Century Gothic"/>
          <w:color w:val="000080"/>
        </w:rPr>
        <w:t>5.2</w:t>
      </w:r>
      <w:r w:rsidR="00081358">
        <w:rPr>
          <w:rFonts w:ascii="Century Gothic" w:hAnsi="Century Gothic"/>
          <w:color w:val="000080"/>
        </w:rPr>
        <w:t xml:space="preserve"> Locatie manager</w:t>
      </w:r>
    </w:p>
    <w:p w14:paraId="240082EE" w14:textId="7C995453" w:rsidR="00890004" w:rsidRPr="004412FF" w:rsidRDefault="00890004" w:rsidP="00890004">
      <w:pPr>
        <w:ind w:firstLine="708"/>
        <w:rPr>
          <w:rFonts w:ascii="Century Gothic" w:hAnsi="Century Gothic"/>
          <w:color w:val="000080"/>
        </w:rPr>
      </w:pPr>
      <w:r w:rsidRPr="004412FF">
        <w:rPr>
          <w:rFonts w:ascii="Century Gothic" w:hAnsi="Century Gothic"/>
          <w:color w:val="000080"/>
        </w:rPr>
        <w:t xml:space="preserve">5.3 </w:t>
      </w:r>
      <w:r w:rsidR="00081358" w:rsidRPr="00807A67">
        <w:rPr>
          <w:rFonts w:ascii="Century Gothic" w:hAnsi="Century Gothic"/>
          <w:color w:val="000080"/>
        </w:rPr>
        <w:t>Pedagogisch</w:t>
      </w:r>
      <w:r w:rsidR="00081358">
        <w:rPr>
          <w:rFonts w:ascii="Century Gothic" w:hAnsi="Century Gothic"/>
          <w:color w:val="000080"/>
        </w:rPr>
        <w:t xml:space="preserve"> beleidsmedewerker/ coach</w:t>
      </w:r>
    </w:p>
    <w:p w14:paraId="5090EE94" w14:textId="25146102" w:rsidR="00890004" w:rsidRDefault="00890004" w:rsidP="00890004">
      <w:pPr>
        <w:ind w:firstLine="708"/>
        <w:rPr>
          <w:rFonts w:ascii="Century Gothic" w:hAnsi="Century Gothic"/>
          <w:color w:val="000080"/>
        </w:rPr>
      </w:pPr>
      <w:r w:rsidRPr="004412FF">
        <w:rPr>
          <w:rFonts w:ascii="Century Gothic" w:hAnsi="Century Gothic"/>
          <w:color w:val="000080"/>
        </w:rPr>
        <w:t>5.</w:t>
      </w:r>
      <w:r w:rsidR="00826C75">
        <w:rPr>
          <w:rFonts w:ascii="Century Gothic" w:hAnsi="Century Gothic"/>
          <w:color w:val="000080"/>
        </w:rPr>
        <w:t>4</w:t>
      </w:r>
      <w:r w:rsidRPr="004412FF">
        <w:rPr>
          <w:rFonts w:ascii="Century Gothic" w:hAnsi="Century Gothic"/>
          <w:color w:val="000080"/>
        </w:rPr>
        <w:t xml:space="preserve"> Deskundigheidsbevordering</w:t>
      </w:r>
    </w:p>
    <w:p w14:paraId="19DA56AE" w14:textId="588256BD" w:rsidR="00826C75" w:rsidRDefault="00826C75" w:rsidP="00890004">
      <w:pPr>
        <w:ind w:firstLine="708"/>
        <w:rPr>
          <w:rFonts w:ascii="Century Gothic" w:hAnsi="Century Gothic"/>
          <w:color w:val="000080"/>
        </w:rPr>
      </w:pPr>
      <w:r>
        <w:rPr>
          <w:rFonts w:ascii="Century Gothic" w:hAnsi="Century Gothic"/>
          <w:color w:val="000080"/>
        </w:rPr>
        <w:lastRenderedPageBreak/>
        <w:t>5.5 Stagiaires</w:t>
      </w:r>
    </w:p>
    <w:p w14:paraId="1B4679CA" w14:textId="624878AF" w:rsidR="00826C75" w:rsidRDefault="00826C75" w:rsidP="00890004">
      <w:pPr>
        <w:ind w:firstLine="708"/>
        <w:rPr>
          <w:rFonts w:ascii="Century Gothic" w:hAnsi="Century Gothic"/>
          <w:color w:val="000080"/>
        </w:rPr>
      </w:pPr>
      <w:r>
        <w:rPr>
          <w:rFonts w:ascii="Century Gothic" w:hAnsi="Century Gothic"/>
          <w:color w:val="000080"/>
        </w:rPr>
        <w:t>5.6 Vrijwilligers, groepshulpen</w:t>
      </w:r>
    </w:p>
    <w:p w14:paraId="114AB010" w14:textId="2AA922CE" w:rsidR="00826C75" w:rsidRDefault="00826C75" w:rsidP="00890004">
      <w:pPr>
        <w:ind w:firstLine="708"/>
        <w:rPr>
          <w:rFonts w:ascii="Century Gothic" w:hAnsi="Century Gothic"/>
          <w:color w:val="000080"/>
        </w:rPr>
      </w:pPr>
      <w:r>
        <w:rPr>
          <w:rFonts w:ascii="Century Gothic" w:hAnsi="Century Gothic"/>
          <w:color w:val="000080"/>
        </w:rPr>
        <w:t>5.7 Beroepskracht-kind-ratio</w:t>
      </w:r>
    </w:p>
    <w:p w14:paraId="35A91539" w14:textId="4DB0BA35" w:rsidR="00826C75" w:rsidRDefault="00826C75" w:rsidP="00890004">
      <w:pPr>
        <w:ind w:firstLine="708"/>
        <w:rPr>
          <w:rFonts w:ascii="Century Gothic" w:hAnsi="Century Gothic"/>
          <w:color w:val="000080"/>
        </w:rPr>
      </w:pPr>
      <w:r>
        <w:rPr>
          <w:rFonts w:ascii="Century Gothic" w:hAnsi="Century Gothic"/>
          <w:color w:val="000080"/>
        </w:rPr>
        <w:t>5.8 Drie uurs regeling</w:t>
      </w:r>
    </w:p>
    <w:p w14:paraId="0FE46DBB" w14:textId="68675BE0" w:rsidR="00F21796" w:rsidRDefault="00F21796" w:rsidP="00890004">
      <w:pPr>
        <w:ind w:firstLine="708"/>
        <w:rPr>
          <w:rFonts w:ascii="Century Gothic" w:hAnsi="Century Gothic"/>
          <w:color w:val="000080"/>
        </w:rPr>
      </w:pPr>
      <w:r>
        <w:rPr>
          <w:rFonts w:ascii="Century Gothic" w:hAnsi="Century Gothic"/>
          <w:color w:val="000080"/>
        </w:rPr>
        <w:t>5.9 Vier-ogen-principe</w:t>
      </w:r>
    </w:p>
    <w:p w14:paraId="2CD48D1A" w14:textId="16ECC7D6" w:rsidR="00826C75" w:rsidRDefault="00826C75" w:rsidP="00890004">
      <w:pPr>
        <w:ind w:firstLine="708"/>
        <w:rPr>
          <w:rFonts w:ascii="Century Gothic" w:hAnsi="Century Gothic"/>
          <w:color w:val="000080"/>
        </w:rPr>
      </w:pPr>
      <w:r>
        <w:rPr>
          <w:rFonts w:ascii="Century Gothic" w:hAnsi="Century Gothic"/>
          <w:color w:val="000080"/>
        </w:rPr>
        <w:t xml:space="preserve">5.10 </w:t>
      </w:r>
      <w:r w:rsidRPr="004412FF">
        <w:rPr>
          <w:rFonts w:ascii="Century Gothic" w:hAnsi="Century Gothic"/>
          <w:color w:val="000080"/>
        </w:rPr>
        <w:t>Achterwacht</w:t>
      </w:r>
    </w:p>
    <w:p w14:paraId="474DC727" w14:textId="0AD368A8" w:rsidR="001F3954" w:rsidRDefault="001F3954" w:rsidP="001F3954">
      <w:pPr>
        <w:rPr>
          <w:rFonts w:ascii="Century Gothic" w:hAnsi="Century Gothic"/>
          <w:b/>
          <w:bCs/>
          <w:color w:val="000080"/>
        </w:rPr>
      </w:pPr>
      <w:r w:rsidRPr="001F3954">
        <w:rPr>
          <w:rFonts w:ascii="Century Gothic" w:hAnsi="Century Gothic"/>
          <w:b/>
          <w:bCs/>
          <w:color w:val="000080"/>
        </w:rPr>
        <w:t>6. Kinderen in beeld</w:t>
      </w:r>
    </w:p>
    <w:p w14:paraId="6B629EEA" w14:textId="309B05ED" w:rsidR="001F3954" w:rsidRDefault="001F3954" w:rsidP="001F3954">
      <w:pPr>
        <w:rPr>
          <w:rFonts w:ascii="Century Gothic" w:hAnsi="Century Gothic"/>
          <w:color w:val="000080"/>
        </w:rPr>
      </w:pPr>
      <w:r>
        <w:rPr>
          <w:rFonts w:ascii="Century Gothic" w:hAnsi="Century Gothic"/>
          <w:b/>
          <w:bCs/>
          <w:color w:val="000080"/>
        </w:rPr>
        <w:tab/>
      </w:r>
      <w:r w:rsidRPr="001F3954">
        <w:rPr>
          <w:rFonts w:ascii="Century Gothic" w:hAnsi="Century Gothic"/>
          <w:color w:val="000080"/>
        </w:rPr>
        <w:t>6.1 Mentorschap</w:t>
      </w:r>
    </w:p>
    <w:p w14:paraId="463F20C6" w14:textId="78A8185E" w:rsidR="001F3954" w:rsidRDefault="001F3954" w:rsidP="001F3954">
      <w:pPr>
        <w:ind w:firstLine="708"/>
        <w:rPr>
          <w:rFonts w:ascii="Century Gothic" w:hAnsi="Century Gothic"/>
          <w:color w:val="000080"/>
        </w:rPr>
      </w:pPr>
      <w:r>
        <w:rPr>
          <w:rFonts w:ascii="Century Gothic" w:hAnsi="Century Gothic"/>
          <w:color w:val="000080"/>
        </w:rPr>
        <w:t>6.2 Kind-volg-systeem</w:t>
      </w:r>
    </w:p>
    <w:p w14:paraId="63BBD7F1" w14:textId="0FBCE09B" w:rsidR="001F3954" w:rsidRDefault="001F3954" w:rsidP="001F3954">
      <w:pPr>
        <w:ind w:firstLine="708"/>
        <w:rPr>
          <w:rFonts w:ascii="Century Gothic" w:hAnsi="Century Gothic"/>
          <w:color w:val="000080"/>
        </w:rPr>
      </w:pPr>
      <w:r>
        <w:rPr>
          <w:rFonts w:ascii="Century Gothic" w:hAnsi="Century Gothic"/>
          <w:color w:val="000080"/>
        </w:rPr>
        <w:t>6.3 Samenwerking met school en doorgaande ontwikkellijn</w:t>
      </w:r>
    </w:p>
    <w:p w14:paraId="5C0145C4" w14:textId="02A5B074" w:rsidR="001F3954" w:rsidRDefault="001F3954" w:rsidP="001F3954">
      <w:pPr>
        <w:rPr>
          <w:rFonts w:ascii="Century Gothic" w:hAnsi="Century Gothic"/>
          <w:b/>
          <w:bCs/>
          <w:color w:val="000080"/>
        </w:rPr>
      </w:pPr>
      <w:r w:rsidRPr="001F3954">
        <w:rPr>
          <w:rFonts w:ascii="Century Gothic" w:hAnsi="Century Gothic"/>
          <w:b/>
          <w:bCs/>
          <w:color w:val="000080"/>
        </w:rPr>
        <w:t>7. Algemeen</w:t>
      </w:r>
    </w:p>
    <w:p w14:paraId="296F03D2" w14:textId="3FF9DBF4" w:rsidR="001F3954" w:rsidRDefault="001F3954" w:rsidP="001F3954">
      <w:pPr>
        <w:rPr>
          <w:rFonts w:ascii="Century Gothic" w:hAnsi="Century Gothic"/>
          <w:color w:val="000080"/>
        </w:rPr>
      </w:pPr>
      <w:r>
        <w:rPr>
          <w:rFonts w:ascii="Century Gothic" w:hAnsi="Century Gothic"/>
          <w:b/>
          <w:bCs/>
          <w:color w:val="000080"/>
        </w:rPr>
        <w:tab/>
      </w:r>
      <w:r w:rsidRPr="001F3954">
        <w:rPr>
          <w:rFonts w:ascii="Century Gothic" w:hAnsi="Century Gothic"/>
          <w:color w:val="000080"/>
        </w:rPr>
        <w:t>7.1 Eten en drinken</w:t>
      </w:r>
    </w:p>
    <w:p w14:paraId="6F77FA3A" w14:textId="3E6411E6" w:rsidR="001F3954" w:rsidRDefault="001F3954" w:rsidP="001F3954">
      <w:pPr>
        <w:rPr>
          <w:rFonts w:ascii="Century Gothic" w:hAnsi="Century Gothic"/>
          <w:color w:val="000080"/>
        </w:rPr>
      </w:pPr>
      <w:r>
        <w:rPr>
          <w:rFonts w:ascii="Century Gothic" w:hAnsi="Century Gothic"/>
          <w:color w:val="000080"/>
        </w:rPr>
        <w:tab/>
        <w:t>7.2 Verschonen en zindelijk worden</w:t>
      </w:r>
    </w:p>
    <w:p w14:paraId="200F7C00" w14:textId="4CEC7314" w:rsidR="001F3954" w:rsidRDefault="001F3954" w:rsidP="001F3954">
      <w:pPr>
        <w:rPr>
          <w:rFonts w:ascii="Century Gothic" w:hAnsi="Century Gothic"/>
          <w:color w:val="000080"/>
        </w:rPr>
      </w:pPr>
      <w:r>
        <w:rPr>
          <w:rFonts w:ascii="Century Gothic" w:hAnsi="Century Gothic"/>
          <w:color w:val="000080"/>
        </w:rPr>
        <w:tab/>
        <w:t>7.3 Slapen</w:t>
      </w:r>
    </w:p>
    <w:p w14:paraId="2607B4C9" w14:textId="13887EDC" w:rsidR="001F3954" w:rsidRDefault="001F3954" w:rsidP="001F3954">
      <w:pPr>
        <w:rPr>
          <w:rFonts w:ascii="Century Gothic" w:hAnsi="Century Gothic"/>
          <w:color w:val="000080"/>
        </w:rPr>
      </w:pPr>
      <w:r>
        <w:rPr>
          <w:rFonts w:ascii="Century Gothic" w:hAnsi="Century Gothic"/>
          <w:color w:val="000080"/>
        </w:rPr>
        <w:tab/>
        <w:t>7.4 Uitstapjes</w:t>
      </w:r>
    </w:p>
    <w:p w14:paraId="7677730B" w14:textId="70357404" w:rsidR="001F3954" w:rsidRDefault="001F3954" w:rsidP="001F3954">
      <w:pPr>
        <w:rPr>
          <w:rFonts w:ascii="Century Gothic" w:hAnsi="Century Gothic"/>
          <w:color w:val="000080"/>
        </w:rPr>
      </w:pPr>
      <w:r>
        <w:rPr>
          <w:rFonts w:ascii="Century Gothic" w:hAnsi="Century Gothic"/>
          <w:color w:val="000080"/>
        </w:rPr>
        <w:tab/>
        <w:t>7.5 Afname extra dagen of ruilen van dag</w:t>
      </w:r>
      <w:r w:rsidR="00F21796">
        <w:rPr>
          <w:rFonts w:ascii="Century Gothic" w:hAnsi="Century Gothic"/>
          <w:color w:val="000080"/>
        </w:rPr>
        <w:t>en</w:t>
      </w:r>
    </w:p>
    <w:p w14:paraId="627B1028" w14:textId="63E79551" w:rsidR="001F3954" w:rsidRDefault="001F3954" w:rsidP="001F3954">
      <w:pPr>
        <w:rPr>
          <w:rFonts w:ascii="Century Gothic" w:hAnsi="Century Gothic"/>
          <w:color w:val="000080"/>
        </w:rPr>
      </w:pPr>
      <w:r>
        <w:rPr>
          <w:rFonts w:ascii="Century Gothic" w:hAnsi="Century Gothic"/>
          <w:color w:val="000080"/>
        </w:rPr>
        <w:tab/>
        <w:t>7.6 Veiligheid en hygiëne</w:t>
      </w:r>
    </w:p>
    <w:p w14:paraId="46583DA9" w14:textId="5CF131BB" w:rsidR="001F3954" w:rsidRDefault="001F3954" w:rsidP="001F3954">
      <w:pPr>
        <w:rPr>
          <w:rFonts w:ascii="Century Gothic" w:hAnsi="Century Gothic"/>
          <w:color w:val="000080"/>
        </w:rPr>
      </w:pPr>
      <w:r>
        <w:rPr>
          <w:rFonts w:ascii="Century Gothic" w:hAnsi="Century Gothic"/>
          <w:color w:val="000080"/>
        </w:rPr>
        <w:tab/>
        <w:t>7.7 Ziekte en ongevallen</w:t>
      </w:r>
    </w:p>
    <w:p w14:paraId="2C0DC80C" w14:textId="7442F16A" w:rsidR="001F3954" w:rsidRDefault="001F3954" w:rsidP="001F3954">
      <w:pPr>
        <w:rPr>
          <w:rFonts w:ascii="Century Gothic" w:hAnsi="Century Gothic"/>
          <w:color w:val="000080"/>
        </w:rPr>
      </w:pPr>
      <w:r>
        <w:rPr>
          <w:rFonts w:ascii="Century Gothic" w:hAnsi="Century Gothic"/>
          <w:color w:val="000080"/>
        </w:rPr>
        <w:tab/>
        <w:t>7.8 Inspectie GGD</w:t>
      </w:r>
    </w:p>
    <w:p w14:paraId="1CEAB0D0" w14:textId="7D6B7A75" w:rsidR="00C3217F" w:rsidRPr="004412FF" w:rsidRDefault="001F3954">
      <w:pPr>
        <w:rPr>
          <w:rFonts w:ascii="Century Gothic" w:hAnsi="Century Gothic"/>
          <w:b/>
          <w:color w:val="000080"/>
        </w:rPr>
      </w:pPr>
      <w:r>
        <w:rPr>
          <w:rFonts w:ascii="Century Gothic" w:hAnsi="Century Gothic"/>
          <w:b/>
          <w:color w:val="000080"/>
        </w:rPr>
        <w:t>8</w:t>
      </w:r>
      <w:r w:rsidR="00C3217F" w:rsidRPr="004412FF">
        <w:rPr>
          <w:rFonts w:ascii="Century Gothic" w:hAnsi="Century Gothic"/>
          <w:b/>
          <w:color w:val="000080"/>
        </w:rPr>
        <w:t>. Ouders</w:t>
      </w:r>
    </w:p>
    <w:p w14:paraId="728DCAFD" w14:textId="4B89A76C" w:rsidR="00C3217F" w:rsidRPr="004412FF" w:rsidRDefault="001F3954" w:rsidP="007C499E">
      <w:pPr>
        <w:ind w:firstLine="708"/>
        <w:rPr>
          <w:rFonts w:ascii="Century Gothic" w:hAnsi="Century Gothic"/>
          <w:color w:val="000080"/>
        </w:rPr>
      </w:pPr>
      <w:r>
        <w:rPr>
          <w:rFonts w:ascii="Century Gothic" w:hAnsi="Century Gothic"/>
          <w:color w:val="000080"/>
        </w:rPr>
        <w:t>8</w:t>
      </w:r>
      <w:r w:rsidR="00C3217F" w:rsidRPr="004412FF">
        <w:rPr>
          <w:rFonts w:ascii="Century Gothic" w:hAnsi="Century Gothic"/>
          <w:color w:val="000080"/>
        </w:rPr>
        <w:t>.1</w:t>
      </w:r>
      <w:r>
        <w:rPr>
          <w:rFonts w:ascii="Century Gothic" w:hAnsi="Century Gothic"/>
          <w:color w:val="000080"/>
        </w:rPr>
        <w:t xml:space="preserve"> Samen werken met ouders</w:t>
      </w:r>
      <w:r w:rsidR="00CF2167">
        <w:rPr>
          <w:rFonts w:ascii="Century Gothic" w:hAnsi="Century Gothic"/>
          <w:color w:val="000080"/>
        </w:rPr>
        <w:t xml:space="preserve"> en ouderbetrokkenheid</w:t>
      </w:r>
    </w:p>
    <w:p w14:paraId="37B4283D" w14:textId="2FD07421" w:rsidR="001F3954" w:rsidRDefault="00202D5E" w:rsidP="007C499E">
      <w:pPr>
        <w:ind w:firstLine="708"/>
        <w:rPr>
          <w:rFonts w:ascii="Century Gothic" w:hAnsi="Century Gothic"/>
          <w:color w:val="000080"/>
        </w:rPr>
      </w:pPr>
      <w:r>
        <w:rPr>
          <w:rFonts w:ascii="Century Gothic" w:hAnsi="Century Gothic"/>
          <w:color w:val="000080"/>
        </w:rPr>
        <w:t>8</w:t>
      </w:r>
      <w:r w:rsidR="009E539F" w:rsidRPr="004412FF">
        <w:rPr>
          <w:rFonts w:ascii="Century Gothic" w:hAnsi="Century Gothic"/>
          <w:color w:val="000080"/>
        </w:rPr>
        <w:t>.2</w:t>
      </w:r>
      <w:r>
        <w:rPr>
          <w:rFonts w:ascii="Century Gothic" w:hAnsi="Century Gothic"/>
          <w:color w:val="000080"/>
        </w:rPr>
        <w:t xml:space="preserve"> Oudercommissie</w:t>
      </w:r>
      <w:r w:rsidR="009E539F" w:rsidRPr="004412FF">
        <w:rPr>
          <w:rFonts w:ascii="Century Gothic" w:hAnsi="Century Gothic"/>
          <w:color w:val="000080"/>
        </w:rPr>
        <w:t xml:space="preserve"> </w:t>
      </w:r>
    </w:p>
    <w:p w14:paraId="6BDE40AC" w14:textId="15BFFBE3" w:rsidR="00202D5E" w:rsidRDefault="00202D5E" w:rsidP="007C499E">
      <w:pPr>
        <w:ind w:firstLine="708"/>
        <w:rPr>
          <w:rFonts w:ascii="Century Gothic" w:hAnsi="Century Gothic"/>
          <w:color w:val="000080"/>
        </w:rPr>
      </w:pPr>
      <w:r>
        <w:rPr>
          <w:rFonts w:ascii="Century Gothic" w:hAnsi="Century Gothic"/>
          <w:color w:val="000080"/>
        </w:rPr>
        <w:t>8</w:t>
      </w:r>
      <w:r w:rsidR="001812CF" w:rsidRPr="004412FF">
        <w:rPr>
          <w:rFonts w:ascii="Century Gothic" w:hAnsi="Century Gothic"/>
          <w:color w:val="000080"/>
        </w:rPr>
        <w:t xml:space="preserve">.3 </w:t>
      </w:r>
      <w:r>
        <w:rPr>
          <w:rFonts w:ascii="Century Gothic" w:hAnsi="Century Gothic"/>
          <w:color w:val="000080"/>
        </w:rPr>
        <w:t>Signalering</w:t>
      </w:r>
    </w:p>
    <w:p w14:paraId="47D72BD9" w14:textId="4AE32E4B" w:rsidR="00C3217F" w:rsidRPr="004412FF" w:rsidRDefault="00202D5E" w:rsidP="00202D5E">
      <w:pPr>
        <w:ind w:firstLine="708"/>
        <w:rPr>
          <w:rFonts w:ascii="Century Gothic" w:hAnsi="Century Gothic"/>
          <w:color w:val="000080"/>
        </w:rPr>
      </w:pPr>
      <w:r>
        <w:rPr>
          <w:rFonts w:ascii="Century Gothic" w:hAnsi="Century Gothic"/>
          <w:color w:val="000080"/>
        </w:rPr>
        <w:t xml:space="preserve">8.4 </w:t>
      </w:r>
      <w:r w:rsidR="001812CF" w:rsidRPr="004412FF">
        <w:rPr>
          <w:rFonts w:ascii="Century Gothic" w:hAnsi="Century Gothic"/>
          <w:color w:val="000080"/>
        </w:rPr>
        <w:t>Kinderen met een beperking</w:t>
      </w:r>
    </w:p>
    <w:p w14:paraId="24B9EDF0" w14:textId="5D533961" w:rsidR="00C3217F" w:rsidRPr="004412FF" w:rsidRDefault="00202D5E" w:rsidP="007C499E">
      <w:pPr>
        <w:ind w:firstLine="708"/>
        <w:rPr>
          <w:rFonts w:ascii="Century Gothic" w:hAnsi="Century Gothic"/>
          <w:color w:val="000080"/>
        </w:rPr>
      </w:pPr>
      <w:r>
        <w:rPr>
          <w:rFonts w:ascii="Century Gothic" w:hAnsi="Century Gothic"/>
          <w:color w:val="000080"/>
        </w:rPr>
        <w:t>8</w:t>
      </w:r>
      <w:r w:rsidR="00C3217F" w:rsidRPr="004412FF">
        <w:rPr>
          <w:rFonts w:ascii="Century Gothic" w:hAnsi="Century Gothic"/>
          <w:color w:val="000080"/>
        </w:rPr>
        <w:t>.</w:t>
      </w:r>
      <w:r w:rsidR="001812CF" w:rsidRPr="004412FF">
        <w:rPr>
          <w:rFonts w:ascii="Century Gothic" w:hAnsi="Century Gothic"/>
          <w:color w:val="000080"/>
        </w:rPr>
        <w:t>5</w:t>
      </w:r>
      <w:r w:rsidR="00C3217F" w:rsidRPr="004412FF">
        <w:rPr>
          <w:rFonts w:ascii="Century Gothic" w:hAnsi="Century Gothic"/>
          <w:color w:val="000080"/>
        </w:rPr>
        <w:t xml:space="preserve"> Klachtenreglement</w:t>
      </w:r>
    </w:p>
    <w:p w14:paraId="44D606B3" w14:textId="739F653D" w:rsidR="00202D5E" w:rsidRDefault="00202D5E" w:rsidP="007C499E">
      <w:pPr>
        <w:ind w:firstLine="708"/>
        <w:rPr>
          <w:rFonts w:ascii="Century Gothic" w:hAnsi="Century Gothic"/>
          <w:color w:val="000080"/>
        </w:rPr>
      </w:pPr>
      <w:r>
        <w:rPr>
          <w:rFonts w:ascii="Century Gothic" w:hAnsi="Century Gothic"/>
          <w:color w:val="000080"/>
        </w:rPr>
        <w:t>8</w:t>
      </w:r>
      <w:r w:rsidR="00C3217F" w:rsidRPr="004412FF">
        <w:rPr>
          <w:rFonts w:ascii="Century Gothic" w:hAnsi="Century Gothic"/>
          <w:color w:val="000080"/>
        </w:rPr>
        <w:t>.</w:t>
      </w:r>
      <w:r w:rsidR="001812CF" w:rsidRPr="004412FF">
        <w:rPr>
          <w:rFonts w:ascii="Century Gothic" w:hAnsi="Century Gothic"/>
          <w:color w:val="000080"/>
        </w:rPr>
        <w:t>6</w:t>
      </w:r>
      <w:r w:rsidR="00C3217F" w:rsidRPr="004412FF">
        <w:rPr>
          <w:rFonts w:ascii="Century Gothic" w:hAnsi="Century Gothic"/>
          <w:color w:val="000080"/>
        </w:rPr>
        <w:t xml:space="preserve"> </w:t>
      </w:r>
      <w:r>
        <w:rPr>
          <w:rFonts w:ascii="Century Gothic" w:hAnsi="Century Gothic"/>
          <w:color w:val="000080"/>
        </w:rPr>
        <w:t>Privacy</w:t>
      </w:r>
    </w:p>
    <w:p w14:paraId="44FBD8A9" w14:textId="3BD1F943" w:rsidR="00547B0C" w:rsidRPr="00547B0C" w:rsidRDefault="00547B0C" w:rsidP="00547B0C">
      <w:pPr>
        <w:rPr>
          <w:rFonts w:ascii="Century Gothic" w:hAnsi="Century Gothic"/>
          <w:b/>
          <w:bCs/>
          <w:color w:val="000080"/>
        </w:rPr>
      </w:pPr>
      <w:r w:rsidRPr="00547B0C">
        <w:rPr>
          <w:rFonts w:ascii="Century Gothic" w:hAnsi="Century Gothic"/>
          <w:b/>
          <w:bCs/>
          <w:color w:val="000080"/>
        </w:rPr>
        <w:t>9. Externe contacten en relaties</w:t>
      </w:r>
    </w:p>
    <w:p w14:paraId="0BE9DC51" w14:textId="467B93B5" w:rsidR="00C3217F" w:rsidRPr="004412FF" w:rsidRDefault="00C3217F" w:rsidP="007C499E">
      <w:pPr>
        <w:ind w:firstLine="708"/>
        <w:rPr>
          <w:rFonts w:ascii="Century Gothic" w:hAnsi="Century Gothic"/>
          <w:color w:val="000080"/>
        </w:rPr>
      </w:pPr>
    </w:p>
    <w:p w14:paraId="74CC62B3" w14:textId="77777777" w:rsidR="00807A67" w:rsidRDefault="00807A67">
      <w:pPr>
        <w:rPr>
          <w:rFonts w:ascii="Century Gothic" w:hAnsi="Century Gothic"/>
          <w:b/>
          <w:color w:val="365F91" w:themeColor="accent1" w:themeShade="BF"/>
        </w:rPr>
      </w:pPr>
    </w:p>
    <w:p w14:paraId="4C27C561" w14:textId="66E5B3DA" w:rsidR="00B32411" w:rsidRPr="007B401E" w:rsidRDefault="006D7873">
      <w:pPr>
        <w:rPr>
          <w:rFonts w:ascii="Century Gothic" w:hAnsi="Century Gothic"/>
          <w:b/>
          <w:bCs/>
          <w:color w:val="000080"/>
        </w:rPr>
      </w:pPr>
      <w:r w:rsidRPr="007B401E">
        <w:rPr>
          <w:rFonts w:ascii="Century Gothic" w:hAnsi="Century Gothic"/>
          <w:b/>
          <w:bCs/>
          <w:color w:val="000080"/>
        </w:rPr>
        <w:t xml:space="preserve">Pedagogisch Beleidsplan Kinderopvang </w:t>
      </w:r>
      <w:r w:rsidR="00807A67" w:rsidRPr="007B401E">
        <w:rPr>
          <w:rFonts w:ascii="Century Gothic" w:hAnsi="Century Gothic"/>
          <w:b/>
          <w:bCs/>
          <w:color w:val="000080"/>
        </w:rPr>
        <w:t>Liefjes</w:t>
      </w:r>
    </w:p>
    <w:p w14:paraId="2CCBF0A2" w14:textId="696F0204" w:rsidR="00381974" w:rsidRPr="00E8763E" w:rsidRDefault="00807A67">
      <w:pPr>
        <w:rPr>
          <w:rFonts w:ascii="Century Gothic" w:hAnsi="Century Gothic"/>
          <w:b/>
          <w:bCs/>
          <w:color w:val="000080"/>
        </w:rPr>
      </w:pPr>
      <w:r>
        <w:rPr>
          <w:rFonts w:ascii="Century Gothic" w:hAnsi="Century Gothic"/>
          <w:color w:val="000080"/>
        </w:rPr>
        <w:br/>
      </w:r>
      <w:r w:rsidR="00381974" w:rsidRPr="00E8763E">
        <w:rPr>
          <w:rFonts w:ascii="Century Gothic" w:hAnsi="Century Gothic"/>
          <w:b/>
          <w:bCs/>
          <w:color w:val="000080"/>
        </w:rPr>
        <w:t>1. Inleiding</w:t>
      </w:r>
      <w:r w:rsidR="00472763">
        <w:rPr>
          <w:rFonts w:ascii="Century Gothic" w:hAnsi="Century Gothic"/>
          <w:b/>
          <w:bCs/>
          <w:color w:val="000080"/>
        </w:rPr>
        <w:t xml:space="preserve"> &amp; Locatie Geboden Werkplan</w:t>
      </w:r>
    </w:p>
    <w:p w14:paraId="512EFACA" w14:textId="0F363F97" w:rsidR="009445EA" w:rsidRPr="00807A67" w:rsidRDefault="005775B6" w:rsidP="005775B6">
      <w:pPr>
        <w:rPr>
          <w:rFonts w:ascii="Century Gothic" w:hAnsi="Century Gothic"/>
          <w:color w:val="000080"/>
        </w:rPr>
      </w:pPr>
      <w:bookmarkStart w:id="0" w:name="_Hlk63155656"/>
      <w:r w:rsidRPr="00807A67">
        <w:rPr>
          <w:rFonts w:ascii="Century Gothic" w:hAnsi="Century Gothic"/>
          <w:color w:val="000080"/>
        </w:rPr>
        <w:t xml:space="preserve">Kinderopvang Liefjes is een kleinschalig bedrijf, opgericht in 2010. Het startte met één locatie in Den Haag, locatie Rozenburgstraat. Deze locatie werd eind 2015 overgenomen door een nieuwe directeur. In 2018 opende een tweede locatie in Den Haag, locatie Polanenhof. </w:t>
      </w:r>
      <w:r w:rsidR="006B3A7F">
        <w:rPr>
          <w:rFonts w:ascii="Century Gothic" w:hAnsi="Century Gothic"/>
          <w:color w:val="000080"/>
        </w:rPr>
        <w:t xml:space="preserve">In </w:t>
      </w:r>
      <w:r w:rsidR="00AE18EF">
        <w:rPr>
          <w:rFonts w:ascii="Century Gothic" w:hAnsi="Century Gothic"/>
          <w:color w:val="000080"/>
        </w:rPr>
        <w:t>maart</w:t>
      </w:r>
      <w:r w:rsidR="006B3A7F">
        <w:rPr>
          <w:rFonts w:ascii="Century Gothic" w:hAnsi="Century Gothic"/>
          <w:color w:val="000080"/>
        </w:rPr>
        <w:t xml:space="preserve"> 2022 </w:t>
      </w:r>
      <w:r w:rsidR="00AE18EF">
        <w:rPr>
          <w:rFonts w:ascii="Century Gothic" w:hAnsi="Century Gothic"/>
          <w:color w:val="000080"/>
        </w:rPr>
        <w:t xml:space="preserve">is de derde </w:t>
      </w:r>
      <w:r w:rsidR="006B3A7F">
        <w:rPr>
          <w:rFonts w:ascii="Century Gothic" w:hAnsi="Century Gothic"/>
          <w:color w:val="000080"/>
        </w:rPr>
        <w:t>locatie aan het Vaillantplein in Den Haag</w:t>
      </w:r>
      <w:r w:rsidR="00AE18EF">
        <w:rPr>
          <w:rFonts w:ascii="Century Gothic" w:hAnsi="Century Gothic"/>
          <w:color w:val="000080"/>
        </w:rPr>
        <w:t xml:space="preserve"> geopend</w:t>
      </w:r>
      <w:r w:rsidR="00867066">
        <w:rPr>
          <w:rFonts w:ascii="Century Gothic" w:hAnsi="Century Gothic"/>
          <w:color w:val="000080"/>
        </w:rPr>
        <w:t xml:space="preserve"> en</w:t>
      </w:r>
      <w:r w:rsidR="00AB7D73">
        <w:rPr>
          <w:rFonts w:ascii="Century Gothic" w:hAnsi="Century Gothic"/>
          <w:color w:val="000080"/>
        </w:rPr>
        <w:t xml:space="preserve"> in </w:t>
      </w:r>
      <w:r w:rsidR="009017D1">
        <w:rPr>
          <w:rFonts w:ascii="Century Gothic" w:hAnsi="Century Gothic"/>
          <w:color w:val="000080"/>
        </w:rPr>
        <w:t xml:space="preserve">2023 de vierde </w:t>
      </w:r>
      <w:r w:rsidR="009B53C5">
        <w:rPr>
          <w:rFonts w:ascii="Century Gothic" w:hAnsi="Century Gothic"/>
          <w:color w:val="000080"/>
        </w:rPr>
        <w:t xml:space="preserve">en vijfde </w:t>
      </w:r>
      <w:r w:rsidR="009017D1">
        <w:rPr>
          <w:rFonts w:ascii="Century Gothic" w:hAnsi="Century Gothic"/>
          <w:color w:val="000080"/>
        </w:rPr>
        <w:t>locatie</w:t>
      </w:r>
      <w:r w:rsidR="009B53C5">
        <w:rPr>
          <w:rFonts w:ascii="Century Gothic" w:hAnsi="Century Gothic"/>
          <w:color w:val="000080"/>
        </w:rPr>
        <w:t xml:space="preserve"> in Den Haag</w:t>
      </w:r>
      <w:r w:rsidR="00AB7D73">
        <w:rPr>
          <w:rFonts w:ascii="Century Gothic" w:hAnsi="Century Gothic"/>
          <w:color w:val="000080"/>
        </w:rPr>
        <w:t xml:space="preserve">, Pretoriusstraat en Valkenboslaan. </w:t>
      </w:r>
      <w:r w:rsidR="009445EA">
        <w:rPr>
          <w:rFonts w:ascii="Century Gothic" w:hAnsi="Century Gothic"/>
          <w:color w:val="000080"/>
        </w:rPr>
        <w:t xml:space="preserve">In 2025 neemt </w:t>
      </w:r>
      <w:r w:rsidR="00B51514">
        <w:rPr>
          <w:rFonts w:ascii="Century Gothic" w:hAnsi="Century Gothic"/>
          <w:color w:val="000080"/>
        </w:rPr>
        <w:t xml:space="preserve">Kinderopvang Liefjes </w:t>
      </w:r>
      <w:r w:rsidR="009445EA">
        <w:rPr>
          <w:rFonts w:ascii="Century Gothic" w:hAnsi="Century Gothic"/>
          <w:color w:val="000080"/>
        </w:rPr>
        <w:t>een nieuwe locatie in gebruik</w:t>
      </w:r>
      <w:r w:rsidR="00B51514">
        <w:rPr>
          <w:rFonts w:ascii="Century Gothic" w:hAnsi="Century Gothic"/>
          <w:color w:val="000080"/>
        </w:rPr>
        <w:t>, tevens</w:t>
      </w:r>
      <w:r w:rsidR="009445EA">
        <w:rPr>
          <w:rFonts w:ascii="Century Gothic" w:hAnsi="Century Gothic"/>
          <w:color w:val="000080"/>
        </w:rPr>
        <w:t xml:space="preserve"> in de Pretoriusstraat in Den Haag.</w:t>
      </w:r>
    </w:p>
    <w:bookmarkEnd w:id="0"/>
    <w:p w14:paraId="2D4DC5B8" w14:textId="4CBF4153" w:rsidR="005C311B" w:rsidRPr="00807A67" w:rsidRDefault="005C311B" w:rsidP="006D7873">
      <w:pPr>
        <w:rPr>
          <w:rFonts w:ascii="Century Gothic" w:hAnsi="Century Gothic"/>
          <w:color w:val="000080"/>
        </w:rPr>
      </w:pPr>
      <w:r w:rsidRPr="00807A67">
        <w:rPr>
          <w:rFonts w:ascii="Century Gothic" w:hAnsi="Century Gothic"/>
          <w:color w:val="000080"/>
        </w:rPr>
        <w:t xml:space="preserve">In dit </w:t>
      </w:r>
      <w:r w:rsidR="00703C6E">
        <w:rPr>
          <w:rFonts w:ascii="Century Gothic" w:hAnsi="Century Gothic"/>
          <w:color w:val="000080"/>
        </w:rPr>
        <w:t>P</w:t>
      </w:r>
      <w:r w:rsidR="00D02CE9" w:rsidRPr="00807A67">
        <w:rPr>
          <w:rFonts w:ascii="Century Gothic" w:hAnsi="Century Gothic"/>
          <w:color w:val="000080"/>
        </w:rPr>
        <w:t xml:space="preserve">edagogisch </w:t>
      </w:r>
      <w:r w:rsidR="00703C6E">
        <w:rPr>
          <w:rFonts w:ascii="Century Gothic" w:hAnsi="Century Gothic"/>
          <w:color w:val="000080"/>
        </w:rPr>
        <w:t>B</w:t>
      </w:r>
      <w:r w:rsidR="00D02CE9" w:rsidRPr="00807A67">
        <w:rPr>
          <w:rFonts w:ascii="Century Gothic" w:hAnsi="Century Gothic"/>
          <w:color w:val="000080"/>
        </w:rPr>
        <w:t>eleidsplan</w:t>
      </w:r>
      <w:r w:rsidRPr="00807A67">
        <w:rPr>
          <w:rFonts w:ascii="Century Gothic" w:hAnsi="Century Gothic"/>
          <w:color w:val="000080"/>
        </w:rPr>
        <w:t xml:space="preserve"> staan </w:t>
      </w:r>
      <w:r w:rsidR="00A2487F">
        <w:rPr>
          <w:rFonts w:ascii="Century Gothic" w:hAnsi="Century Gothic"/>
          <w:color w:val="000080"/>
        </w:rPr>
        <w:t xml:space="preserve">de </w:t>
      </w:r>
      <w:r w:rsidR="00D02CE9" w:rsidRPr="00807A67">
        <w:rPr>
          <w:rFonts w:ascii="Century Gothic" w:hAnsi="Century Gothic"/>
          <w:color w:val="000080"/>
        </w:rPr>
        <w:t xml:space="preserve">visie en </w:t>
      </w:r>
      <w:r w:rsidR="00D93354" w:rsidRPr="00807A67">
        <w:rPr>
          <w:rFonts w:ascii="Century Gothic" w:hAnsi="Century Gothic"/>
          <w:color w:val="000080"/>
        </w:rPr>
        <w:t>de</w:t>
      </w:r>
      <w:r w:rsidRPr="00807A67">
        <w:rPr>
          <w:rFonts w:ascii="Century Gothic" w:hAnsi="Century Gothic"/>
          <w:color w:val="000080"/>
        </w:rPr>
        <w:t xml:space="preserve"> pedagogische </w:t>
      </w:r>
      <w:r w:rsidR="00D02CE9" w:rsidRPr="00807A67">
        <w:rPr>
          <w:rFonts w:ascii="Century Gothic" w:hAnsi="Century Gothic"/>
          <w:color w:val="000080"/>
        </w:rPr>
        <w:t>uitgangspunt</w:t>
      </w:r>
      <w:r w:rsidRPr="00807A67">
        <w:rPr>
          <w:rFonts w:ascii="Century Gothic" w:hAnsi="Century Gothic"/>
          <w:color w:val="000080"/>
        </w:rPr>
        <w:t xml:space="preserve">en </w:t>
      </w:r>
      <w:r w:rsidR="00D93354" w:rsidRPr="00807A67">
        <w:rPr>
          <w:rFonts w:ascii="Century Gothic" w:hAnsi="Century Gothic"/>
          <w:color w:val="000080"/>
        </w:rPr>
        <w:t xml:space="preserve">van Kinderopvang Liefjes </w:t>
      </w:r>
      <w:r w:rsidRPr="00807A67">
        <w:rPr>
          <w:rFonts w:ascii="Century Gothic" w:hAnsi="Century Gothic"/>
          <w:color w:val="000080"/>
        </w:rPr>
        <w:t xml:space="preserve">beschreven. </w:t>
      </w:r>
      <w:r w:rsidR="00D02CE9" w:rsidRPr="00807A67">
        <w:rPr>
          <w:rFonts w:ascii="Century Gothic" w:hAnsi="Century Gothic"/>
          <w:color w:val="000080"/>
        </w:rPr>
        <w:t>Het laat zien hoe wij naar kinderen kijken. Welke behoefte hebben kinderen, hoe voorzien wij daarin en waarom doen we het zo?</w:t>
      </w:r>
      <w:r w:rsidRPr="00807A67">
        <w:rPr>
          <w:rFonts w:ascii="Century Gothic" w:hAnsi="Century Gothic"/>
          <w:color w:val="000080"/>
        </w:rPr>
        <w:t xml:space="preserve"> We hebben </w:t>
      </w:r>
      <w:r w:rsidR="00D93354" w:rsidRPr="00807A67">
        <w:rPr>
          <w:rFonts w:ascii="Century Gothic" w:hAnsi="Century Gothic"/>
          <w:color w:val="000080"/>
        </w:rPr>
        <w:t>dit</w:t>
      </w:r>
      <w:r w:rsidRPr="00807A67">
        <w:rPr>
          <w:rFonts w:ascii="Century Gothic" w:hAnsi="Century Gothic"/>
          <w:color w:val="000080"/>
        </w:rPr>
        <w:t xml:space="preserve"> beschreven aan de hand van de vier wettelijke pedagogische opvoedingsdoelen voor de kinderopvang van professor Marianne Riksen-Walraven.</w:t>
      </w:r>
      <w:r w:rsidR="006C014C" w:rsidRPr="00807A67">
        <w:rPr>
          <w:rFonts w:ascii="Century Gothic" w:hAnsi="Century Gothic"/>
          <w:color w:val="000080"/>
        </w:rPr>
        <w:t xml:space="preserve"> Daarnaast </w:t>
      </w:r>
      <w:r w:rsidR="00D93354" w:rsidRPr="00807A67">
        <w:rPr>
          <w:rFonts w:ascii="Century Gothic" w:hAnsi="Century Gothic"/>
          <w:color w:val="000080"/>
        </w:rPr>
        <w:t xml:space="preserve">staan </w:t>
      </w:r>
      <w:r w:rsidR="006C014C" w:rsidRPr="00807A67">
        <w:rPr>
          <w:rFonts w:ascii="Century Gothic" w:hAnsi="Century Gothic"/>
          <w:color w:val="000080"/>
        </w:rPr>
        <w:t xml:space="preserve">in het </w:t>
      </w:r>
      <w:r w:rsidR="00703C6E">
        <w:rPr>
          <w:rFonts w:ascii="Century Gothic" w:hAnsi="Century Gothic"/>
          <w:color w:val="000080"/>
        </w:rPr>
        <w:t>P</w:t>
      </w:r>
      <w:r w:rsidR="006C014C" w:rsidRPr="00807A67">
        <w:rPr>
          <w:rFonts w:ascii="Century Gothic" w:hAnsi="Century Gothic"/>
          <w:color w:val="000080"/>
        </w:rPr>
        <w:t xml:space="preserve">edagogisch </w:t>
      </w:r>
      <w:r w:rsidR="00703C6E">
        <w:rPr>
          <w:rFonts w:ascii="Century Gothic" w:hAnsi="Century Gothic"/>
          <w:color w:val="000080"/>
        </w:rPr>
        <w:t>B</w:t>
      </w:r>
      <w:r w:rsidR="006C014C" w:rsidRPr="00807A67">
        <w:rPr>
          <w:rFonts w:ascii="Century Gothic" w:hAnsi="Century Gothic"/>
          <w:color w:val="000080"/>
        </w:rPr>
        <w:t>eleidsplan veel praktische pedagogische afspraken beschreven.</w:t>
      </w:r>
    </w:p>
    <w:p w14:paraId="14C1D761" w14:textId="3545A4B3" w:rsidR="00E170AD" w:rsidRPr="00A2487F" w:rsidRDefault="00E170AD" w:rsidP="006D7873">
      <w:pPr>
        <w:rPr>
          <w:rFonts w:ascii="Century Gothic" w:hAnsi="Century Gothic"/>
          <w:color w:val="FF0000"/>
        </w:rPr>
      </w:pPr>
      <w:r w:rsidRPr="00CF2167">
        <w:rPr>
          <w:rFonts w:ascii="Century Gothic" w:hAnsi="Century Gothic"/>
          <w:color w:val="000080"/>
        </w:rPr>
        <w:t>Elk</w:t>
      </w:r>
      <w:r w:rsidR="00A2487F" w:rsidRPr="00CF2167">
        <w:rPr>
          <w:rFonts w:ascii="Century Gothic" w:hAnsi="Century Gothic"/>
          <w:color w:val="000080"/>
        </w:rPr>
        <w:t>e locatie</w:t>
      </w:r>
      <w:r w:rsidR="00A2487F">
        <w:rPr>
          <w:rFonts w:ascii="Century Gothic" w:hAnsi="Century Gothic"/>
          <w:color w:val="000080"/>
        </w:rPr>
        <w:t xml:space="preserve"> </w:t>
      </w:r>
      <w:r w:rsidRPr="00807A67">
        <w:rPr>
          <w:rFonts w:ascii="Century Gothic" w:hAnsi="Century Gothic"/>
          <w:color w:val="000080"/>
        </w:rPr>
        <w:t xml:space="preserve">van Kinderopvang Liefjes gebruikt dit </w:t>
      </w:r>
      <w:r w:rsidR="00E21E4C">
        <w:rPr>
          <w:rFonts w:ascii="Century Gothic" w:hAnsi="Century Gothic"/>
          <w:color w:val="000080"/>
        </w:rPr>
        <w:t>P</w:t>
      </w:r>
      <w:r w:rsidRPr="00807A67">
        <w:rPr>
          <w:rFonts w:ascii="Century Gothic" w:hAnsi="Century Gothic"/>
          <w:color w:val="000080"/>
        </w:rPr>
        <w:t xml:space="preserve">edagogisch </w:t>
      </w:r>
      <w:r w:rsidR="00E21E4C">
        <w:rPr>
          <w:rFonts w:ascii="Century Gothic" w:hAnsi="Century Gothic"/>
          <w:color w:val="000080"/>
        </w:rPr>
        <w:t>B</w:t>
      </w:r>
      <w:r w:rsidRPr="00807A67">
        <w:rPr>
          <w:rFonts w:ascii="Century Gothic" w:hAnsi="Century Gothic"/>
          <w:color w:val="000080"/>
        </w:rPr>
        <w:t>eleidsplan als uitgangspunt</w:t>
      </w:r>
      <w:r w:rsidR="006741E5" w:rsidRPr="00807A67">
        <w:rPr>
          <w:rFonts w:ascii="Century Gothic" w:hAnsi="Century Gothic"/>
          <w:color w:val="000080"/>
        </w:rPr>
        <w:t>.</w:t>
      </w:r>
      <w:r w:rsidRPr="00807A67">
        <w:rPr>
          <w:rFonts w:ascii="Century Gothic" w:hAnsi="Century Gothic"/>
          <w:color w:val="000080"/>
        </w:rPr>
        <w:t xml:space="preserve"> Een aantal zaken is echter zo specifiek voor de verschillende locaties dat deze apart omschreven worden, zoals de ligging van de locatie, de samenstelling van de groepen, </w:t>
      </w:r>
      <w:r w:rsidR="00917A53">
        <w:rPr>
          <w:rFonts w:ascii="Century Gothic" w:hAnsi="Century Gothic"/>
          <w:color w:val="000080"/>
        </w:rPr>
        <w:t xml:space="preserve">de tijden, </w:t>
      </w:r>
      <w:r w:rsidRPr="00807A67">
        <w:rPr>
          <w:rFonts w:ascii="Century Gothic" w:hAnsi="Century Gothic"/>
          <w:color w:val="000080"/>
        </w:rPr>
        <w:t>de samenwerking met scholen en instellingen, enz. De</w:t>
      </w:r>
      <w:r w:rsidR="006741E5" w:rsidRPr="00807A67">
        <w:rPr>
          <w:rFonts w:ascii="Century Gothic" w:hAnsi="Century Gothic"/>
          <w:color w:val="000080"/>
        </w:rPr>
        <w:t>ze</w:t>
      </w:r>
      <w:r w:rsidRPr="00807A67">
        <w:rPr>
          <w:rFonts w:ascii="Century Gothic" w:hAnsi="Century Gothic"/>
          <w:color w:val="000080"/>
        </w:rPr>
        <w:t xml:space="preserve"> locatie-specifieke punten zijn te vinden in </w:t>
      </w:r>
      <w:r w:rsidR="001E210E" w:rsidRPr="00807A67">
        <w:rPr>
          <w:rFonts w:ascii="Century Gothic" w:hAnsi="Century Gothic"/>
          <w:color w:val="000080"/>
        </w:rPr>
        <w:t xml:space="preserve">het </w:t>
      </w:r>
      <w:r w:rsidR="00D404D2" w:rsidRPr="00D404D2">
        <w:rPr>
          <w:rFonts w:ascii="Century Gothic" w:hAnsi="Century Gothic"/>
          <w:b/>
          <w:bCs/>
          <w:color w:val="000080"/>
        </w:rPr>
        <w:t>L</w:t>
      </w:r>
      <w:r w:rsidR="001E210E" w:rsidRPr="00A2487F">
        <w:rPr>
          <w:rFonts w:ascii="Century Gothic" w:hAnsi="Century Gothic"/>
          <w:b/>
          <w:bCs/>
          <w:color w:val="000080"/>
        </w:rPr>
        <w:t xml:space="preserve">ocatie </w:t>
      </w:r>
      <w:r w:rsidR="00D404D2">
        <w:rPr>
          <w:rFonts w:ascii="Century Gothic" w:hAnsi="Century Gothic"/>
          <w:b/>
          <w:bCs/>
          <w:color w:val="000080"/>
        </w:rPr>
        <w:t>G</w:t>
      </w:r>
      <w:r w:rsidR="001E210E" w:rsidRPr="00A2487F">
        <w:rPr>
          <w:rFonts w:ascii="Century Gothic" w:hAnsi="Century Gothic"/>
          <w:b/>
          <w:bCs/>
          <w:color w:val="000080"/>
        </w:rPr>
        <w:t xml:space="preserve">ebonden </w:t>
      </w:r>
      <w:r w:rsidR="00D404D2">
        <w:rPr>
          <w:rFonts w:ascii="Century Gothic" w:hAnsi="Century Gothic"/>
          <w:b/>
          <w:bCs/>
          <w:color w:val="000080"/>
        </w:rPr>
        <w:t>W</w:t>
      </w:r>
      <w:r w:rsidR="001E210E" w:rsidRPr="00A2487F">
        <w:rPr>
          <w:rFonts w:ascii="Century Gothic" w:hAnsi="Century Gothic"/>
          <w:b/>
          <w:bCs/>
          <w:color w:val="000080"/>
        </w:rPr>
        <w:t>erkplan</w:t>
      </w:r>
      <w:r w:rsidRPr="00A2487F">
        <w:rPr>
          <w:rFonts w:ascii="Century Gothic" w:hAnsi="Century Gothic"/>
          <w:b/>
          <w:bCs/>
          <w:color w:val="000080"/>
        </w:rPr>
        <w:t>.</w:t>
      </w:r>
      <w:r w:rsidR="00D404D2">
        <w:rPr>
          <w:rFonts w:ascii="Century Gothic" w:hAnsi="Century Gothic"/>
          <w:b/>
          <w:bCs/>
          <w:color w:val="000080"/>
        </w:rPr>
        <w:br/>
      </w:r>
      <w:r w:rsidR="00E21E4C" w:rsidRPr="00CF2167">
        <w:rPr>
          <w:rFonts w:ascii="Century Gothic" w:hAnsi="Century Gothic"/>
          <w:color w:val="000080"/>
        </w:rPr>
        <w:t xml:space="preserve">Gezien Kinderopvang Liefjes </w:t>
      </w:r>
      <w:r w:rsidR="00B51514">
        <w:rPr>
          <w:rFonts w:ascii="Century Gothic" w:hAnsi="Century Gothic"/>
          <w:color w:val="000080"/>
        </w:rPr>
        <w:t>zes</w:t>
      </w:r>
      <w:r w:rsidR="00E21E4C" w:rsidRPr="00CF2167">
        <w:rPr>
          <w:rFonts w:ascii="Century Gothic" w:hAnsi="Century Gothic"/>
          <w:color w:val="000080"/>
        </w:rPr>
        <w:t xml:space="preserve"> locaties heeft, zijn er ook </w:t>
      </w:r>
      <w:r w:rsidR="00B51514">
        <w:rPr>
          <w:rFonts w:ascii="Century Gothic" w:hAnsi="Century Gothic"/>
          <w:color w:val="000080"/>
        </w:rPr>
        <w:t>zes</w:t>
      </w:r>
      <w:r w:rsidR="00D404D2" w:rsidRPr="00CF2167">
        <w:rPr>
          <w:rFonts w:ascii="Century Gothic" w:hAnsi="Century Gothic"/>
          <w:color w:val="000080"/>
        </w:rPr>
        <w:t xml:space="preserve"> Locatie Gebonden Werkplannen</w:t>
      </w:r>
      <w:r w:rsidR="00E21E4C" w:rsidRPr="00CF2167">
        <w:rPr>
          <w:rFonts w:ascii="Century Gothic" w:hAnsi="Century Gothic"/>
          <w:color w:val="000080"/>
        </w:rPr>
        <w:t xml:space="preserve">. Deze </w:t>
      </w:r>
      <w:r w:rsidR="00D404D2" w:rsidRPr="00CF2167">
        <w:rPr>
          <w:rFonts w:ascii="Century Gothic" w:hAnsi="Century Gothic"/>
          <w:color w:val="000080"/>
        </w:rPr>
        <w:t>zijn te vinden op de website van Kinderopvang Liefjes</w:t>
      </w:r>
      <w:r w:rsidR="00703C6E" w:rsidRPr="00CF2167">
        <w:rPr>
          <w:rFonts w:ascii="Century Gothic" w:hAnsi="Century Gothic"/>
          <w:color w:val="000080"/>
        </w:rPr>
        <w:t xml:space="preserve"> </w:t>
      </w:r>
      <w:r w:rsidR="002473B2">
        <w:rPr>
          <w:rFonts w:ascii="Century Gothic" w:hAnsi="Century Gothic"/>
          <w:color w:val="000080"/>
        </w:rPr>
        <w:t>(zie kopje Over Liefjes – Beleid).</w:t>
      </w:r>
    </w:p>
    <w:p w14:paraId="48E6E826" w14:textId="77777777" w:rsidR="007B401E" w:rsidRDefault="007B401E">
      <w:pPr>
        <w:rPr>
          <w:rFonts w:ascii="Century Gothic" w:hAnsi="Century Gothic"/>
          <w:b/>
          <w:bCs/>
          <w:color w:val="000080"/>
        </w:rPr>
      </w:pPr>
    </w:p>
    <w:p w14:paraId="7FCA961A" w14:textId="7E89B093" w:rsidR="007B401E" w:rsidRDefault="007B401E">
      <w:pPr>
        <w:rPr>
          <w:rFonts w:ascii="Century Gothic" w:hAnsi="Century Gothic"/>
          <w:b/>
          <w:bCs/>
          <w:color w:val="000080"/>
        </w:rPr>
      </w:pPr>
      <w:r>
        <w:rPr>
          <w:rFonts w:ascii="Century Gothic" w:hAnsi="Century Gothic"/>
          <w:b/>
          <w:bCs/>
          <w:color w:val="000080"/>
        </w:rPr>
        <w:br w:type="page"/>
      </w:r>
    </w:p>
    <w:p w14:paraId="7DA3EC0C" w14:textId="43AACCB1" w:rsidR="00381974" w:rsidRPr="00E8763E" w:rsidRDefault="00381974">
      <w:pPr>
        <w:rPr>
          <w:rFonts w:ascii="Century Gothic" w:hAnsi="Century Gothic"/>
          <w:b/>
          <w:bCs/>
          <w:color w:val="000080"/>
        </w:rPr>
      </w:pPr>
      <w:r w:rsidRPr="00E8763E">
        <w:rPr>
          <w:rFonts w:ascii="Century Gothic" w:hAnsi="Century Gothic"/>
          <w:b/>
          <w:bCs/>
          <w:color w:val="000080"/>
        </w:rPr>
        <w:lastRenderedPageBreak/>
        <w:t xml:space="preserve">2. </w:t>
      </w:r>
      <w:r w:rsidR="00DD3C1F" w:rsidRPr="00E8763E">
        <w:rPr>
          <w:rFonts w:ascii="Century Gothic" w:hAnsi="Century Gothic"/>
          <w:b/>
          <w:bCs/>
          <w:color w:val="000080"/>
        </w:rPr>
        <w:t>Doelstelling en visie</w:t>
      </w:r>
    </w:p>
    <w:p w14:paraId="14A395D4" w14:textId="5476DEF8" w:rsidR="00381974" w:rsidRPr="00E8763E" w:rsidRDefault="00381974">
      <w:pPr>
        <w:rPr>
          <w:rFonts w:ascii="Century Gothic" w:hAnsi="Century Gothic"/>
          <w:i/>
          <w:iCs/>
          <w:color w:val="000080"/>
        </w:rPr>
      </w:pPr>
      <w:r w:rsidRPr="00E8763E">
        <w:rPr>
          <w:rFonts w:ascii="Century Gothic" w:hAnsi="Century Gothic"/>
          <w:i/>
          <w:iCs/>
          <w:color w:val="000080"/>
        </w:rPr>
        <w:t xml:space="preserve">2.1 </w:t>
      </w:r>
      <w:r w:rsidR="00503431" w:rsidRPr="00E8763E">
        <w:rPr>
          <w:rFonts w:ascii="Century Gothic" w:hAnsi="Century Gothic"/>
          <w:i/>
          <w:iCs/>
          <w:color w:val="000080"/>
        </w:rPr>
        <w:t>D</w:t>
      </w:r>
      <w:r w:rsidRPr="00E8763E">
        <w:rPr>
          <w:rFonts w:ascii="Century Gothic" w:hAnsi="Century Gothic"/>
          <w:i/>
          <w:iCs/>
          <w:color w:val="000080"/>
        </w:rPr>
        <w:t>oelstelling</w:t>
      </w:r>
    </w:p>
    <w:p w14:paraId="1E1C6319" w14:textId="5A5D8169" w:rsidR="00A855F8" w:rsidRPr="00807A67" w:rsidRDefault="00503431">
      <w:pPr>
        <w:rPr>
          <w:rFonts w:ascii="Century Gothic" w:hAnsi="Century Gothic"/>
          <w:color w:val="000080"/>
        </w:rPr>
      </w:pPr>
      <w:r w:rsidRPr="00807A67">
        <w:rPr>
          <w:rFonts w:ascii="Century Gothic" w:hAnsi="Century Gothic"/>
          <w:color w:val="000080"/>
        </w:rPr>
        <w:t xml:space="preserve">Kinderopvang Liefjes heeft als </w:t>
      </w:r>
      <w:r w:rsidR="00A855F8" w:rsidRPr="00807A67">
        <w:rPr>
          <w:rFonts w:ascii="Century Gothic" w:hAnsi="Century Gothic"/>
          <w:color w:val="000080"/>
        </w:rPr>
        <w:t>doelstelling het aanbieden van kwalitatief goede kinderopvang. Hierin staan het bieden van veiligheid en het geven van warmte centraal.</w:t>
      </w:r>
      <w:r w:rsidR="00902C91" w:rsidRPr="00807A67">
        <w:rPr>
          <w:rFonts w:ascii="Century Gothic" w:hAnsi="Century Gothic"/>
          <w:color w:val="000080"/>
        </w:rPr>
        <w:t xml:space="preserve"> </w:t>
      </w:r>
      <w:r w:rsidR="00320268" w:rsidRPr="00807A67">
        <w:rPr>
          <w:rFonts w:ascii="Century Gothic" w:hAnsi="Century Gothic"/>
          <w:color w:val="000080"/>
        </w:rPr>
        <w:t>Ons doel is ieder kind</w:t>
      </w:r>
      <w:r w:rsidR="00902C91" w:rsidRPr="00807A67">
        <w:rPr>
          <w:rFonts w:ascii="Century Gothic" w:hAnsi="Century Gothic"/>
          <w:color w:val="000080"/>
        </w:rPr>
        <w:t xml:space="preserve"> de gelegenheid </w:t>
      </w:r>
      <w:r w:rsidR="00320268" w:rsidRPr="00807A67">
        <w:rPr>
          <w:rFonts w:ascii="Century Gothic" w:hAnsi="Century Gothic"/>
          <w:color w:val="000080"/>
        </w:rPr>
        <w:t xml:space="preserve">te geven </w:t>
      </w:r>
      <w:r w:rsidR="00902C91" w:rsidRPr="00807A67">
        <w:rPr>
          <w:rFonts w:ascii="Century Gothic" w:hAnsi="Century Gothic"/>
          <w:color w:val="000080"/>
        </w:rPr>
        <w:t>zich optimaal te ontwikkelen tot een zelfstandig, onafhankelijk</w:t>
      </w:r>
      <w:r w:rsidR="00F2609F" w:rsidRPr="00807A67">
        <w:rPr>
          <w:rFonts w:ascii="Century Gothic" w:hAnsi="Century Gothic"/>
          <w:color w:val="000080"/>
        </w:rPr>
        <w:t xml:space="preserve"> </w:t>
      </w:r>
      <w:r w:rsidR="00902C91" w:rsidRPr="00807A67">
        <w:rPr>
          <w:rFonts w:ascii="Century Gothic" w:hAnsi="Century Gothic"/>
          <w:color w:val="000080"/>
        </w:rPr>
        <w:t>mens met zelfvertrouwen, verantwoordelijkheidsgevoel en respect voor zichzelf en voor de wereld om zich heen.</w:t>
      </w:r>
    </w:p>
    <w:p w14:paraId="0E98D589" w14:textId="45857DDA" w:rsidR="00D24424" w:rsidRPr="00E8763E" w:rsidRDefault="00D24424" w:rsidP="00D24424">
      <w:pPr>
        <w:rPr>
          <w:rFonts w:ascii="Century Gothic" w:hAnsi="Century Gothic"/>
          <w:i/>
          <w:iCs/>
          <w:color w:val="000080"/>
        </w:rPr>
      </w:pPr>
      <w:r w:rsidRPr="00E8763E">
        <w:rPr>
          <w:rFonts w:ascii="Century Gothic" w:hAnsi="Century Gothic"/>
          <w:i/>
          <w:iCs/>
          <w:color w:val="000080"/>
        </w:rPr>
        <w:t>2.2 Visie</w:t>
      </w:r>
    </w:p>
    <w:p w14:paraId="2367B5B1" w14:textId="13706CFF" w:rsidR="00FE2E0E" w:rsidRPr="00807A67" w:rsidRDefault="00FE2E0E" w:rsidP="00FE2E0E">
      <w:pPr>
        <w:rPr>
          <w:rFonts w:ascii="Century Gothic" w:hAnsi="Century Gothic"/>
          <w:color w:val="000080"/>
        </w:rPr>
      </w:pPr>
      <w:r w:rsidRPr="00807A67">
        <w:rPr>
          <w:rFonts w:ascii="Century Gothic" w:hAnsi="Century Gothic"/>
          <w:color w:val="000080"/>
        </w:rPr>
        <w:t xml:space="preserve">Ieder kind wordt geboren met eigen kwaliteiten en talenten. Kinderen zijn </w:t>
      </w:r>
      <w:r w:rsidR="00A2487F">
        <w:rPr>
          <w:rFonts w:ascii="Century Gothic" w:hAnsi="Century Gothic"/>
          <w:color w:val="000080"/>
        </w:rPr>
        <w:t>nieuwsgierig</w:t>
      </w:r>
      <w:r w:rsidRPr="00807A67">
        <w:rPr>
          <w:rFonts w:ascii="Century Gothic" w:hAnsi="Century Gothic"/>
          <w:color w:val="000080"/>
        </w:rPr>
        <w:t xml:space="preserve">, actief, ondernemend en </w:t>
      </w:r>
      <w:r w:rsidR="00A2487F" w:rsidRPr="00CF2167">
        <w:rPr>
          <w:rFonts w:ascii="Century Gothic" w:hAnsi="Century Gothic"/>
          <w:color w:val="000080"/>
        </w:rPr>
        <w:t>eigen</w:t>
      </w:r>
      <w:r w:rsidR="00394CDF" w:rsidRPr="00CF2167">
        <w:rPr>
          <w:rFonts w:ascii="Century Gothic" w:hAnsi="Century Gothic"/>
          <w:color w:val="000080"/>
        </w:rPr>
        <w:t>-</w:t>
      </w:r>
      <w:r w:rsidR="00A2487F" w:rsidRPr="00CF2167">
        <w:rPr>
          <w:rFonts w:ascii="Century Gothic" w:hAnsi="Century Gothic"/>
          <w:color w:val="000080"/>
        </w:rPr>
        <w:t>wijs</w:t>
      </w:r>
      <w:r w:rsidRPr="00CF2167">
        <w:rPr>
          <w:rFonts w:ascii="Century Gothic" w:hAnsi="Century Gothic"/>
          <w:color w:val="000080"/>
        </w:rPr>
        <w:t>.</w:t>
      </w:r>
      <w:r w:rsidR="00394CDF" w:rsidRPr="00CF2167">
        <w:rPr>
          <w:rFonts w:ascii="Century Gothic" w:hAnsi="Century Gothic"/>
          <w:color w:val="000080"/>
        </w:rPr>
        <w:t xml:space="preserve"> </w:t>
      </w:r>
      <w:r w:rsidRPr="00807A67">
        <w:rPr>
          <w:rFonts w:ascii="Century Gothic" w:hAnsi="Century Gothic"/>
          <w:color w:val="000080"/>
        </w:rPr>
        <w:t xml:space="preserve">Ze laten ons op allerlei manieren zien wat ze nodig hebben en </w:t>
      </w:r>
      <w:r w:rsidR="00A2487F">
        <w:rPr>
          <w:rFonts w:ascii="Century Gothic" w:hAnsi="Century Gothic"/>
          <w:color w:val="000080"/>
        </w:rPr>
        <w:t xml:space="preserve">wij </w:t>
      </w:r>
      <w:r w:rsidRPr="00807A67">
        <w:rPr>
          <w:rFonts w:ascii="Century Gothic" w:hAnsi="Century Gothic"/>
          <w:color w:val="000080"/>
        </w:rPr>
        <w:t xml:space="preserve">sluiten </w:t>
      </w:r>
      <w:r w:rsidR="005A77B3">
        <w:rPr>
          <w:rFonts w:ascii="Century Gothic" w:hAnsi="Century Gothic"/>
          <w:color w:val="000080"/>
        </w:rPr>
        <w:t>daar op aan</w:t>
      </w:r>
      <w:r w:rsidRPr="00807A67">
        <w:rPr>
          <w:rFonts w:ascii="Century Gothic" w:hAnsi="Century Gothic"/>
          <w:color w:val="000080"/>
        </w:rPr>
        <w:t xml:space="preserve">. </w:t>
      </w:r>
    </w:p>
    <w:p w14:paraId="0F9A13A7" w14:textId="753EB510" w:rsidR="00A2487F" w:rsidRDefault="00D439FA" w:rsidP="00FE2E0E">
      <w:pPr>
        <w:rPr>
          <w:rFonts w:ascii="Century Gothic" w:hAnsi="Century Gothic"/>
          <w:color w:val="000080"/>
        </w:rPr>
      </w:pPr>
      <w:bookmarkStart w:id="1" w:name="_Hlk63155806"/>
      <w:r w:rsidRPr="00807A67">
        <w:rPr>
          <w:rFonts w:ascii="Century Gothic" w:hAnsi="Century Gothic"/>
          <w:noProof/>
          <w:color w:val="000080"/>
          <w:lang w:eastAsia="nl-NL"/>
        </w:rPr>
        <w:drawing>
          <wp:anchor distT="0" distB="0" distL="114300" distR="114300" simplePos="0" relativeHeight="251657216" behindDoc="0" locked="0" layoutInCell="1" allowOverlap="1" wp14:anchorId="1A777E57" wp14:editId="61A03C34">
            <wp:simplePos x="0" y="0"/>
            <wp:positionH relativeFrom="column">
              <wp:posOffset>2986405</wp:posOffset>
            </wp:positionH>
            <wp:positionV relativeFrom="paragraph">
              <wp:posOffset>1188085</wp:posOffset>
            </wp:positionV>
            <wp:extent cx="1257300" cy="525780"/>
            <wp:effectExtent l="0" t="0" r="0" b="7620"/>
            <wp:wrapThrough wrapText="bothSides">
              <wp:wrapPolygon edited="0">
                <wp:start x="982" y="0"/>
                <wp:lineTo x="327" y="7826"/>
                <wp:lineTo x="982" y="18000"/>
                <wp:lineTo x="6545" y="20348"/>
                <wp:lineTo x="15055" y="21130"/>
                <wp:lineTo x="16364" y="21130"/>
                <wp:lineTo x="18982" y="20348"/>
                <wp:lineTo x="21273" y="17217"/>
                <wp:lineTo x="21273" y="7826"/>
                <wp:lineTo x="17345" y="5478"/>
                <wp:lineTo x="3273" y="0"/>
                <wp:lineTo x="982" y="0"/>
              </wp:wrapPolygon>
            </wp:wrapThrough>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Kinderopvang LIEFJES Logo_variatie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257300" cy="525780"/>
                    </a:xfrm>
                    <a:prstGeom prst="rect">
                      <a:avLst/>
                    </a:prstGeom>
                    <a:noFill/>
                    <a:ln w="9525">
                      <a:noFill/>
                      <a:miter lim="800000"/>
                      <a:headEnd/>
                      <a:tailEnd/>
                    </a:ln>
                  </pic:spPr>
                </pic:pic>
              </a:graphicData>
            </a:graphic>
          </wp:anchor>
        </w:drawing>
      </w:r>
      <w:r w:rsidR="006741E5" w:rsidRPr="00807A67">
        <w:rPr>
          <w:rFonts w:ascii="Century Gothic" w:hAnsi="Century Gothic"/>
          <w:color w:val="000080"/>
        </w:rPr>
        <w:t>Kinderopvang Liefjes wil een liefdevolle en kleinschalige plek zijn waar een kind zichzelf kan zijn, plezier heeft en zich spelenderwijs kan ontwikkelen</w:t>
      </w:r>
      <w:r w:rsidR="00FE2E0E" w:rsidRPr="00807A67">
        <w:rPr>
          <w:rFonts w:ascii="Century Gothic" w:hAnsi="Century Gothic"/>
          <w:color w:val="000080"/>
        </w:rPr>
        <w:t xml:space="preserve"> en de wereld kan ontdekken.</w:t>
      </w:r>
      <w:r w:rsidR="006741E5" w:rsidRPr="00807A67">
        <w:rPr>
          <w:rFonts w:ascii="Century Gothic" w:hAnsi="Century Gothic"/>
          <w:color w:val="000080"/>
        </w:rPr>
        <w:t xml:space="preserve"> Een plek waar ouders hun kind met een gerust hart achterlaten. </w:t>
      </w:r>
      <w:r w:rsidR="006741E5" w:rsidRPr="00807A67">
        <w:rPr>
          <w:rFonts w:ascii="Century Gothic" w:hAnsi="Century Gothic"/>
          <w:color w:val="000080"/>
        </w:rPr>
        <w:br/>
      </w:r>
      <w:r w:rsidR="006741E5" w:rsidRPr="00807A67">
        <w:rPr>
          <w:rFonts w:ascii="Century Gothic" w:hAnsi="Century Gothic"/>
          <w:color w:val="000080"/>
        </w:rPr>
        <w:br/>
        <w:t xml:space="preserve">Deze visie vertaalt zich in het logo waarin een moeder te zien is (blauwe boog) die haar kind (gele boog) met gerust hart (rode hartje) achterlaat bij Kinderopvang Liefjes. </w:t>
      </w:r>
    </w:p>
    <w:p w14:paraId="43D801D9" w14:textId="610C40AA" w:rsidR="00FE2E0E" w:rsidRPr="00807A67" w:rsidRDefault="00202D5E" w:rsidP="00FE2E0E">
      <w:pPr>
        <w:rPr>
          <w:rFonts w:ascii="Century Gothic" w:hAnsi="Century Gothic"/>
          <w:color w:val="000080"/>
        </w:rPr>
      </w:pPr>
      <w:r w:rsidRPr="00807A67">
        <w:rPr>
          <w:rFonts w:ascii="Century Gothic" w:hAnsi="Century Gothic"/>
          <w:color w:val="000080"/>
        </w:rPr>
        <w:t xml:space="preserve">                                               </w:t>
      </w:r>
    </w:p>
    <w:p w14:paraId="537BCA96" w14:textId="77777777" w:rsidR="00CF2167" w:rsidRDefault="00D439FA" w:rsidP="00CF2167">
      <w:pPr>
        <w:rPr>
          <w:rFonts w:ascii="Century Gothic" w:hAnsi="Century Gothic"/>
          <w:color w:val="000080"/>
        </w:rPr>
      </w:pPr>
      <w:r>
        <w:rPr>
          <w:rFonts w:ascii="Century Gothic" w:hAnsi="Century Gothic"/>
          <w:color w:val="000080"/>
        </w:rPr>
        <w:br/>
      </w:r>
      <w:r w:rsidR="006741E5" w:rsidRPr="00807A67">
        <w:rPr>
          <w:rFonts w:ascii="Century Gothic" w:hAnsi="Century Gothic"/>
          <w:color w:val="000080"/>
        </w:rPr>
        <w:t xml:space="preserve">Kinderopvang Liefjes werkt </w:t>
      </w:r>
      <w:r w:rsidR="00503431" w:rsidRPr="00807A67">
        <w:rPr>
          <w:rFonts w:ascii="Century Gothic" w:hAnsi="Century Gothic"/>
          <w:color w:val="000080"/>
        </w:rPr>
        <w:t>vanuit</w:t>
      </w:r>
      <w:r w:rsidR="006741E5" w:rsidRPr="00807A67">
        <w:rPr>
          <w:rFonts w:ascii="Century Gothic" w:hAnsi="Century Gothic"/>
          <w:color w:val="000080"/>
        </w:rPr>
        <w:t xml:space="preserve"> de volgende kernwaarden </w:t>
      </w:r>
      <w:r w:rsidR="00C840DC" w:rsidRPr="00807A67">
        <w:rPr>
          <w:rFonts w:ascii="Century Gothic" w:hAnsi="Century Gothic"/>
          <w:color w:val="000080"/>
        </w:rPr>
        <w:t xml:space="preserve">en uitgangspunten </w:t>
      </w:r>
      <w:r w:rsidR="006741E5" w:rsidRPr="00807A67">
        <w:rPr>
          <w:rFonts w:ascii="Century Gothic" w:hAnsi="Century Gothic"/>
          <w:color w:val="000080"/>
        </w:rPr>
        <w:t xml:space="preserve">om de visie te kunnen bereiken: </w:t>
      </w:r>
    </w:p>
    <w:p w14:paraId="7F4DCD9D" w14:textId="4F17C5C4" w:rsidR="007B0006" w:rsidRPr="00CF2167" w:rsidRDefault="007B0006" w:rsidP="00CF2167">
      <w:pPr>
        <w:pStyle w:val="Lijstalinea"/>
        <w:numPr>
          <w:ilvl w:val="0"/>
          <w:numId w:val="10"/>
        </w:numPr>
        <w:rPr>
          <w:rFonts w:ascii="Century Gothic" w:hAnsi="Century Gothic"/>
          <w:color w:val="000080"/>
        </w:rPr>
      </w:pPr>
      <w:r w:rsidRPr="00CF2167">
        <w:rPr>
          <w:rFonts w:ascii="Century Gothic" w:hAnsi="Century Gothic"/>
          <w:color w:val="000080"/>
        </w:rPr>
        <w:t>Ieder kind is uniek, we waarderen ieder kind zoals het is.</w:t>
      </w:r>
    </w:p>
    <w:p w14:paraId="2754FCD7" w14:textId="0263EFA4" w:rsidR="007979DC" w:rsidRPr="00CF2167" w:rsidRDefault="00717223" w:rsidP="007B0006">
      <w:pPr>
        <w:pStyle w:val="Lijstalinea"/>
        <w:numPr>
          <w:ilvl w:val="0"/>
          <w:numId w:val="10"/>
        </w:numPr>
        <w:rPr>
          <w:rFonts w:ascii="Century Gothic" w:hAnsi="Century Gothic"/>
          <w:color w:val="000080"/>
        </w:rPr>
      </w:pPr>
      <w:r w:rsidRPr="00CF2167">
        <w:rPr>
          <w:rFonts w:ascii="Century Gothic" w:hAnsi="Century Gothic"/>
          <w:color w:val="000080"/>
        </w:rPr>
        <w:t>We tonen r</w:t>
      </w:r>
      <w:r w:rsidR="007979DC" w:rsidRPr="00CF2167">
        <w:rPr>
          <w:rFonts w:ascii="Century Gothic" w:hAnsi="Century Gothic"/>
          <w:color w:val="000080"/>
        </w:rPr>
        <w:t>espect voor elkaar, voor ieders eigenheid, voor de omgeving en het materiaal</w:t>
      </w:r>
      <w:r w:rsidRPr="00CF2167">
        <w:rPr>
          <w:rFonts w:ascii="Century Gothic" w:hAnsi="Century Gothic"/>
          <w:color w:val="000080"/>
        </w:rPr>
        <w:t>. We zijn verdraagzaam naar elkaar.</w:t>
      </w:r>
    </w:p>
    <w:p w14:paraId="33045C27" w14:textId="5A104B83" w:rsidR="000077A8" w:rsidRPr="00CF2167" w:rsidRDefault="000077A8" w:rsidP="007B0006">
      <w:pPr>
        <w:pStyle w:val="Lijstalinea"/>
        <w:numPr>
          <w:ilvl w:val="0"/>
          <w:numId w:val="10"/>
        </w:numPr>
        <w:rPr>
          <w:rFonts w:ascii="Century Gothic" w:hAnsi="Century Gothic"/>
          <w:color w:val="000080"/>
        </w:rPr>
      </w:pPr>
      <w:r w:rsidRPr="00CF2167">
        <w:rPr>
          <w:rFonts w:ascii="Century Gothic" w:hAnsi="Century Gothic"/>
          <w:color w:val="000080"/>
        </w:rPr>
        <w:t>We willen dat de kinderen bij ons plezier beleven; het spelen staat voorop!</w:t>
      </w:r>
    </w:p>
    <w:p w14:paraId="1624FFDA" w14:textId="143D80E0" w:rsidR="00C840DC" w:rsidRPr="00CF2167" w:rsidRDefault="00C840DC" w:rsidP="003B5BB5">
      <w:pPr>
        <w:pStyle w:val="Lijstalinea"/>
        <w:numPr>
          <w:ilvl w:val="0"/>
          <w:numId w:val="10"/>
        </w:numPr>
        <w:spacing w:after="160" w:line="259" w:lineRule="auto"/>
        <w:rPr>
          <w:rFonts w:ascii="Century Gothic" w:hAnsi="Century Gothic"/>
          <w:color w:val="000080"/>
        </w:rPr>
      </w:pPr>
      <w:r w:rsidRPr="00807A67">
        <w:rPr>
          <w:rFonts w:ascii="Century Gothic" w:hAnsi="Century Gothic"/>
          <w:color w:val="000080"/>
        </w:rPr>
        <w:t xml:space="preserve">Een kind is van nature </w:t>
      </w:r>
      <w:r w:rsidRPr="00CF2167">
        <w:rPr>
          <w:rFonts w:ascii="Century Gothic" w:hAnsi="Century Gothic"/>
          <w:color w:val="000080"/>
        </w:rPr>
        <w:t>nieuwsgierig</w:t>
      </w:r>
      <w:r w:rsidRPr="00807A67">
        <w:rPr>
          <w:rFonts w:ascii="Century Gothic" w:hAnsi="Century Gothic"/>
          <w:color w:val="000080"/>
        </w:rPr>
        <w:t xml:space="preserve"> en heeft de </w:t>
      </w:r>
      <w:r w:rsidRPr="00CF2167">
        <w:rPr>
          <w:rFonts w:ascii="Century Gothic" w:hAnsi="Century Gothic"/>
          <w:color w:val="000080"/>
        </w:rPr>
        <w:t>ruimte</w:t>
      </w:r>
      <w:r w:rsidRPr="00807A67">
        <w:rPr>
          <w:rFonts w:ascii="Century Gothic" w:hAnsi="Century Gothic"/>
          <w:color w:val="000080"/>
        </w:rPr>
        <w:t xml:space="preserve"> nodig (in de breedste zin van het woord) om zich te ontplooien;</w:t>
      </w:r>
      <w:r w:rsidR="00717223">
        <w:rPr>
          <w:rFonts w:ascii="Century Gothic" w:hAnsi="Century Gothic"/>
          <w:color w:val="000080"/>
        </w:rPr>
        <w:t xml:space="preserve"> </w:t>
      </w:r>
      <w:r w:rsidR="00717223" w:rsidRPr="00CF2167">
        <w:rPr>
          <w:rFonts w:ascii="Century Gothic" w:hAnsi="Century Gothic"/>
          <w:color w:val="000080"/>
        </w:rPr>
        <w:t>we geven ruimte voor eigen initiatief, we bieden een uitdagende, veilige leeromgeving</w:t>
      </w:r>
    </w:p>
    <w:p w14:paraId="2F9C9D8B" w14:textId="00B59B8A" w:rsidR="006741E5" w:rsidRPr="00807A67" w:rsidRDefault="00C840DC" w:rsidP="006741E5">
      <w:pPr>
        <w:pStyle w:val="Lijstalinea"/>
        <w:numPr>
          <w:ilvl w:val="0"/>
          <w:numId w:val="10"/>
        </w:numPr>
        <w:spacing w:after="160" w:line="259" w:lineRule="auto"/>
        <w:rPr>
          <w:rFonts w:ascii="Century Gothic" w:hAnsi="Century Gothic"/>
          <w:color w:val="000080"/>
        </w:rPr>
      </w:pPr>
      <w:r w:rsidRPr="00807A67">
        <w:rPr>
          <w:rFonts w:ascii="Century Gothic" w:hAnsi="Century Gothic"/>
          <w:color w:val="000080"/>
        </w:rPr>
        <w:t xml:space="preserve">We geven </w:t>
      </w:r>
      <w:r w:rsidR="006741E5" w:rsidRPr="00A2487F">
        <w:rPr>
          <w:rFonts w:ascii="Century Gothic" w:hAnsi="Century Gothic"/>
          <w:b/>
          <w:bCs/>
          <w:color w:val="000080"/>
        </w:rPr>
        <w:t>liefdevolle aandacht en verzorging</w:t>
      </w:r>
      <w:r w:rsidRPr="00807A67">
        <w:rPr>
          <w:rFonts w:ascii="Century Gothic" w:hAnsi="Century Gothic"/>
          <w:color w:val="000080"/>
        </w:rPr>
        <w:t>;</w:t>
      </w:r>
      <w:r w:rsidR="00FE2E0E" w:rsidRPr="00807A67">
        <w:rPr>
          <w:rFonts w:ascii="Century Gothic" w:hAnsi="Century Gothic"/>
          <w:color w:val="000080"/>
        </w:rPr>
        <w:t xml:space="preserve"> </w:t>
      </w:r>
      <w:r w:rsidR="00565711" w:rsidRPr="00807A67">
        <w:rPr>
          <w:rFonts w:ascii="Century Gothic" w:hAnsi="Century Gothic"/>
          <w:color w:val="000080"/>
        </w:rPr>
        <w:t>we gaan uit van een positieve benadering van kinderen.</w:t>
      </w:r>
    </w:p>
    <w:p w14:paraId="2654B3D1" w14:textId="49614AD9" w:rsidR="006741E5" w:rsidRPr="00807A67" w:rsidRDefault="00C840DC" w:rsidP="006741E5">
      <w:pPr>
        <w:pStyle w:val="Lijstalinea"/>
        <w:numPr>
          <w:ilvl w:val="0"/>
          <w:numId w:val="11"/>
        </w:numPr>
        <w:spacing w:after="160" w:line="259" w:lineRule="auto"/>
        <w:rPr>
          <w:rFonts w:ascii="Century Gothic" w:hAnsi="Century Gothic"/>
          <w:color w:val="000080"/>
        </w:rPr>
      </w:pPr>
      <w:r w:rsidRPr="00807A67">
        <w:rPr>
          <w:rFonts w:ascii="Century Gothic" w:hAnsi="Century Gothic"/>
          <w:color w:val="000080"/>
        </w:rPr>
        <w:t>We bieden</w:t>
      </w:r>
      <w:r w:rsidR="006741E5" w:rsidRPr="00807A67">
        <w:rPr>
          <w:rFonts w:ascii="Century Gothic" w:hAnsi="Century Gothic"/>
          <w:color w:val="000080"/>
        </w:rPr>
        <w:t xml:space="preserve"> </w:t>
      </w:r>
      <w:r w:rsidR="006741E5" w:rsidRPr="00A2487F">
        <w:rPr>
          <w:rFonts w:ascii="Century Gothic" w:hAnsi="Century Gothic"/>
          <w:b/>
          <w:bCs/>
          <w:color w:val="000080"/>
        </w:rPr>
        <w:t>kleinschalige opvang</w:t>
      </w:r>
      <w:r w:rsidR="006741E5" w:rsidRPr="00807A67">
        <w:rPr>
          <w:rFonts w:ascii="Century Gothic" w:hAnsi="Century Gothic"/>
          <w:color w:val="000080"/>
        </w:rPr>
        <w:t xml:space="preserve"> aan </w:t>
      </w:r>
      <w:r w:rsidRPr="00807A67">
        <w:rPr>
          <w:rFonts w:ascii="Century Gothic" w:hAnsi="Century Gothic"/>
          <w:color w:val="000080"/>
        </w:rPr>
        <w:t xml:space="preserve">zodat </w:t>
      </w:r>
      <w:r w:rsidR="006741E5" w:rsidRPr="00807A67">
        <w:rPr>
          <w:rFonts w:ascii="Century Gothic" w:hAnsi="Century Gothic"/>
          <w:color w:val="000080"/>
        </w:rPr>
        <w:t>ieder kind veel aandacht</w:t>
      </w:r>
      <w:r w:rsidRPr="00807A67">
        <w:rPr>
          <w:rFonts w:ascii="Century Gothic" w:hAnsi="Century Gothic"/>
          <w:color w:val="000080"/>
        </w:rPr>
        <w:t xml:space="preserve"> krijgt</w:t>
      </w:r>
      <w:r w:rsidR="00BE60A0" w:rsidRPr="00807A67">
        <w:rPr>
          <w:rFonts w:ascii="Century Gothic" w:hAnsi="Century Gothic"/>
          <w:color w:val="000080"/>
        </w:rPr>
        <w:t xml:space="preserve">, </w:t>
      </w:r>
      <w:r w:rsidRPr="00807A67">
        <w:rPr>
          <w:rFonts w:ascii="Century Gothic" w:hAnsi="Century Gothic"/>
          <w:color w:val="000080"/>
        </w:rPr>
        <w:t>we hebben</w:t>
      </w:r>
      <w:r w:rsidR="00BE60A0" w:rsidRPr="00807A67">
        <w:rPr>
          <w:rFonts w:ascii="Century Gothic" w:hAnsi="Century Gothic"/>
          <w:color w:val="000080"/>
        </w:rPr>
        <w:t xml:space="preserve"> oog voor ieder kind</w:t>
      </w:r>
      <w:r w:rsidR="006741E5" w:rsidRPr="00807A67">
        <w:rPr>
          <w:rFonts w:ascii="Century Gothic" w:hAnsi="Century Gothic"/>
          <w:color w:val="000080"/>
        </w:rPr>
        <w:t xml:space="preserve"> en </w:t>
      </w:r>
      <w:r w:rsidRPr="00807A67">
        <w:rPr>
          <w:rFonts w:ascii="Century Gothic" w:hAnsi="Century Gothic"/>
          <w:color w:val="000080"/>
        </w:rPr>
        <w:t>spelen in</w:t>
      </w:r>
      <w:r w:rsidR="006741E5" w:rsidRPr="00807A67">
        <w:rPr>
          <w:rFonts w:ascii="Century Gothic" w:hAnsi="Century Gothic"/>
          <w:color w:val="000080"/>
        </w:rPr>
        <w:t xml:space="preserve"> op de individuele behoefte</w:t>
      </w:r>
      <w:r w:rsidRPr="00807A67">
        <w:rPr>
          <w:rFonts w:ascii="Century Gothic" w:hAnsi="Century Gothic"/>
          <w:color w:val="000080"/>
        </w:rPr>
        <w:t>s</w:t>
      </w:r>
      <w:r w:rsidR="006741E5" w:rsidRPr="00807A67">
        <w:rPr>
          <w:rFonts w:ascii="Century Gothic" w:hAnsi="Century Gothic"/>
          <w:color w:val="000080"/>
        </w:rPr>
        <w:t xml:space="preserve"> en belevingswereld van het kind.</w:t>
      </w:r>
    </w:p>
    <w:p w14:paraId="106B1D44" w14:textId="446D48C8" w:rsidR="007D26E0" w:rsidRPr="00807A67" w:rsidRDefault="00C840DC" w:rsidP="007D26E0">
      <w:pPr>
        <w:pStyle w:val="Lijstalinea"/>
        <w:numPr>
          <w:ilvl w:val="0"/>
          <w:numId w:val="11"/>
        </w:numPr>
        <w:spacing w:after="160" w:line="259" w:lineRule="auto"/>
        <w:rPr>
          <w:rFonts w:ascii="Century Gothic" w:hAnsi="Century Gothic"/>
          <w:color w:val="000080"/>
        </w:rPr>
      </w:pPr>
      <w:r w:rsidRPr="00807A67">
        <w:rPr>
          <w:rFonts w:ascii="Century Gothic" w:hAnsi="Century Gothic"/>
          <w:color w:val="000080"/>
        </w:rPr>
        <w:t xml:space="preserve">We </w:t>
      </w:r>
      <w:r w:rsidR="006741E5" w:rsidRPr="00A2487F">
        <w:rPr>
          <w:rFonts w:ascii="Century Gothic" w:hAnsi="Century Gothic"/>
          <w:b/>
          <w:bCs/>
          <w:color w:val="000080"/>
        </w:rPr>
        <w:t>stemm</w:t>
      </w:r>
      <w:r w:rsidRPr="00A2487F">
        <w:rPr>
          <w:rFonts w:ascii="Century Gothic" w:hAnsi="Century Gothic"/>
          <w:b/>
          <w:bCs/>
          <w:color w:val="000080"/>
        </w:rPr>
        <w:t>en</w:t>
      </w:r>
      <w:r w:rsidRPr="00807A67">
        <w:rPr>
          <w:rFonts w:ascii="Century Gothic" w:hAnsi="Century Gothic"/>
          <w:color w:val="000080"/>
        </w:rPr>
        <w:t xml:space="preserve"> goed </w:t>
      </w:r>
      <w:r w:rsidRPr="00A2487F">
        <w:rPr>
          <w:rFonts w:ascii="Century Gothic" w:hAnsi="Century Gothic"/>
          <w:b/>
          <w:bCs/>
          <w:color w:val="000080"/>
        </w:rPr>
        <w:t xml:space="preserve">af </w:t>
      </w:r>
      <w:r w:rsidRPr="00807A67">
        <w:rPr>
          <w:rFonts w:ascii="Century Gothic" w:hAnsi="Century Gothic"/>
          <w:color w:val="000080"/>
        </w:rPr>
        <w:t>met de ouders en</w:t>
      </w:r>
      <w:r w:rsidR="00DD3C1F" w:rsidRPr="00807A67">
        <w:rPr>
          <w:rFonts w:ascii="Century Gothic" w:hAnsi="Century Gothic"/>
          <w:color w:val="000080"/>
        </w:rPr>
        <w:t xml:space="preserve"> werken aan </w:t>
      </w:r>
      <w:r w:rsidR="007D26E0" w:rsidRPr="00A2487F">
        <w:rPr>
          <w:rFonts w:ascii="Century Gothic" w:hAnsi="Century Gothic"/>
          <w:b/>
          <w:bCs/>
          <w:color w:val="000080"/>
        </w:rPr>
        <w:t xml:space="preserve">wederzijds </w:t>
      </w:r>
      <w:r w:rsidR="006741E5" w:rsidRPr="00A2487F">
        <w:rPr>
          <w:rFonts w:ascii="Century Gothic" w:hAnsi="Century Gothic"/>
          <w:b/>
          <w:bCs/>
          <w:color w:val="000080"/>
        </w:rPr>
        <w:t>vertrouwen</w:t>
      </w:r>
      <w:r w:rsidR="006741E5" w:rsidRPr="00807A67">
        <w:rPr>
          <w:rFonts w:ascii="Century Gothic" w:hAnsi="Century Gothic"/>
          <w:color w:val="000080"/>
        </w:rPr>
        <w:t xml:space="preserve"> </w:t>
      </w:r>
      <w:r w:rsidR="00DD3C1F" w:rsidRPr="00807A67">
        <w:rPr>
          <w:rFonts w:ascii="Century Gothic" w:hAnsi="Century Gothic"/>
          <w:color w:val="000080"/>
        </w:rPr>
        <w:t>met hen, zodat</w:t>
      </w:r>
      <w:r w:rsidR="006741E5" w:rsidRPr="00807A67">
        <w:rPr>
          <w:rFonts w:ascii="Century Gothic" w:hAnsi="Century Gothic"/>
          <w:color w:val="000080"/>
        </w:rPr>
        <w:t xml:space="preserve"> </w:t>
      </w:r>
      <w:r w:rsidR="00A2487F">
        <w:rPr>
          <w:rFonts w:ascii="Century Gothic" w:hAnsi="Century Gothic"/>
          <w:color w:val="000080"/>
        </w:rPr>
        <w:t xml:space="preserve">ieder </w:t>
      </w:r>
      <w:r w:rsidR="006741E5" w:rsidRPr="00807A67">
        <w:rPr>
          <w:rFonts w:ascii="Century Gothic" w:hAnsi="Century Gothic"/>
          <w:color w:val="000080"/>
        </w:rPr>
        <w:t>kind zich veilig</w:t>
      </w:r>
      <w:r w:rsidR="007D26E0" w:rsidRPr="00807A67">
        <w:rPr>
          <w:rFonts w:ascii="Century Gothic" w:hAnsi="Century Gothic"/>
          <w:color w:val="000080"/>
        </w:rPr>
        <w:t xml:space="preserve"> en geborgen</w:t>
      </w:r>
      <w:r w:rsidR="00DD3C1F" w:rsidRPr="00807A67">
        <w:rPr>
          <w:rFonts w:ascii="Century Gothic" w:hAnsi="Century Gothic"/>
          <w:color w:val="000080"/>
        </w:rPr>
        <w:t xml:space="preserve"> </w:t>
      </w:r>
      <w:r w:rsidR="00A2487F">
        <w:rPr>
          <w:rFonts w:ascii="Century Gothic" w:hAnsi="Century Gothic"/>
          <w:color w:val="000080"/>
        </w:rPr>
        <w:t xml:space="preserve">kan </w:t>
      </w:r>
      <w:r w:rsidR="00DD3C1F" w:rsidRPr="00807A67">
        <w:rPr>
          <w:rFonts w:ascii="Century Gothic" w:hAnsi="Century Gothic"/>
          <w:color w:val="000080"/>
        </w:rPr>
        <w:t>voel</w:t>
      </w:r>
      <w:r w:rsidR="00A2487F">
        <w:rPr>
          <w:rFonts w:ascii="Century Gothic" w:hAnsi="Century Gothic"/>
          <w:color w:val="000080"/>
        </w:rPr>
        <w:t>en</w:t>
      </w:r>
      <w:r w:rsidR="00DD3C1F" w:rsidRPr="00807A67">
        <w:rPr>
          <w:rFonts w:ascii="Century Gothic" w:hAnsi="Century Gothic"/>
          <w:color w:val="000080"/>
        </w:rPr>
        <w:t>.</w:t>
      </w:r>
    </w:p>
    <w:p w14:paraId="528E8E0E" w14:textId="23A9ED69" w:rsidR="00717223" w:rsidRPr="00CF2167" w:rsidRDefault="007979DC" w:rsidP="00CF2167">
      <w:pPr>
        <w:pStyle w:val="Lijstalinea"/>
        <w:numPr>
          <w:ilvl w:val="0"/>
          <w:numId w:val="11"/>
        </w:numPr>
        <w:spacing w:after="160" w:line="259" w:lineRule="auto"/>
        <w:rPr>
          <w:rFonts w:ascii="Century Gothic" w:hAnsi="Century Gothic"/>
          <w:color w:val="000080"/>
        </w:rPr>
      </w:pPr>
      <w:r w:rsidRPr="00CF2167">
        <w:rPr>
          <w:rFonts w:ascii="Century Gothic" w:hAnsi="Century Gothic"/>
          <w:color w:val="000080"/>
        </w:rPr>
        <w:t xml:space="preserve">Vanuit geborgenheid en emotionele ondersteuning voelt een kind zich veilig en uitgedaagd </w:t>
      </w:r>
      <w:r w:rsidR="00717223" w:rsidRPr="00CF2167">
        <w:rPr>
          <w:rFonts w:ascii="Century Gothic" w:hAnsi="Century Gothic"/>
          <w:color w:val="000080"/>
        </w:rPr>
        <w:t>o</w:t>
      </w:r>
      <w:r w:rsidRPr="00CF2167">
        <w:rPr>
          <w:rFonts w:ascii="Century Gothic" w:hAnsi="Century Gothic"/>
          <w:color w:val="000080"/>
        </w:rPr>
        <w:t xml:space="preserve">m </w:t>
      </w:r>
      <w:r w:rsidR="00717223" w:rsidRPr="00CF2167">
        <w:rPr>
          <w:rFonts w:ascii="Century Gothic" w:hAnsi="Century Gothic"/>
          <w:color w:val="000080"/>
        </w:rPr>
        <w:t xml:space="preserve">zich </w:t>
      </w:r>
      <w:r w:rsidRPr="00CF2167">
        <w:rPr>
          <w:rFonts w:ascii="Century Gothic" w:hAnsi="Century Gothic"/>
          <w:color w:val="000080"/>
        </w:rPr>
        <w:t>in z’n eigen tempo te ontwikkelen en samen met andere kinderen de wereld te ontdekken.</w:t>
      </w:r>
    </w:p>
    <w:p w14:paraId="4DEF46C0" w14:textId="4F66803D" w:rsidR="006741E5" w:rsidRPr="00807A67" w:rsidRDefault="00C840DC" w:rsidP="003B5BB5">
      <w:pPr>
        <w:pStyle w:val="Lijstalinea"/>
        <w:numPr>
          <w:ilvl w:val="0"/>
          <w:numId w:val="11"/>
        </w:numPr>
        <w:spacing w:after="160" w:line="259" w:lineRule="auto"/>
        <w:rPr>
          <w:rFonts w:ascii="Century Gothic" w:hAnsi="Century Gothic"/>
          <w:color w:val="000080"/>
        </w:rPr>
      </w:pPr>
      <w:r w:rsidRPr="00807A67">
        <w:rPr>
          <w:rFonts w:ascii="Century Gothic" w:hAnsi="Century Gothic"/>
          <w:color w:val="000080"/>
        </w:rPr>
        <w:lastRenderedPageBreak/>
        <w:t>We bieden</w:t>
      </w:r>
      <w:r w:rsidR="006741E5" w:rsidRPr="00807A67">
        <w:rPr>
          <w:rFonts w:ascii="Century Gothic" w:hAnsi="Century Gothic"/>
          <w:color w:val="000080"/>
        </w:rPr>
        <w:t xml:space="preserve"> </w:t>
      </w:r>
      <w:r w:rsidR="006741E5" w:rsidRPr="00A2487F">
        <w:rPr>
          <w:rFonts w:ascii="Century Gothic" w:hAnsi="Century Gothic"/>
          <w:b/>
          <w:bCs/>
          <w:color w:val="000080"/>
        </w:rPr>
        <w:t>gezonde voeding</w:t>
      </w:r>
      <w:r w:rsidR="00565711" w:rsidRPr="00807A67">
        <w:rPr>
          <w:rFonts w:ascii="Century Gothic" w:hAnsi="Century Gothic"/>
          <w:color w:val="000080"/>
        </w:rPr>
        <w:t xml:space="preserve"> </w:t>
      </w:r>
      <w:r w:rsidRPr="00807A67">
        <w:rPr>
          <w:rFonts w:ascii="Century Gothic" w:hAnsi="Century Gothic"/>
          <w:color w:val="000080"/>
        </w:rPr>
        <w:t>aan</w:t>
      </w:r>
      <w:r w:rsidR="00DD3C1F" w:rsidRPr="00807A67">
        <w:rPr>
          <w:rFonts w:ascii="Century Gothic" w:hAnsi="Century Gothic"/>
          <w:color w:val="000080"/>
        </w:rPr>
        <w:t>,</w:t>
      </w:r>
      <w:r w:rsidRPr="00807A67">
        <w:rPr>
          <w:rFonts w:ascii="Century Gothic" w:hAnsi="Century Gothic"/>
          <w:color w:val="000080"/>
        </w:rPr>
        <w:t xml:space="preserve"> </w:t>
      </w:r>
      <w:r w:rsidR="00565711" w:rsidRPr="00807A67">
        <w:rPr>
          <w:rFonts w:ascii="Century Gothic" w:hAnsi="Century Gothic"/>
          <w:color w:val="000080"/>
        </w:rPr>
        <w:t>vrij van onnatuurlijke toevoegingen</w:t>
      </w:r>
      <w:r w:rsidR="00DD3C1F" w:rsidRPr="00807A67">
        <w:rPr>
          <w:rFonts w:ascii="Century Gothic" w:hAnsi="Century Gothic"/>
          <w:color w:val="000080"/>
        </w:rPr>
        <w:t>,</w:t>
      </w:r>
      <w:r w:rsidR="006741E5" w:rsidRPr="00807A67">
        <w:rPr>
          <w:rFonts w:ascii="Century Gothic" w:hAnsi="Century Gothic"/>
          <w:color w:val="000080"/>
        </w:rPr>
        <w:t xml:space="preserve"> </w:t>
      </w:r>
      <w:r w:rsidRPr="00807A67">
        <w:rPr>
          <w:rFonts w:ascii="Century Gothic" w:hAnsi="Century Gothic"/>
          <w:color w:val="000080"/>
        </w:rPr>
        <w:t xml:space="preserve">zodat </w:t>
      </w:r>
      <w:r w:rsidR="006741E5" w:rsidRPr="00807A67">
        <w:rPr>
          <w:rFonts w:ascii="Century Gothic" w:hAnsi="Century Gothic"/>
          <w:color w:val="000080"/>
        </w:rPr>
        <w:t xml:space="preserve">het kind volop </w:t>
      </w:r>
      <w:r w:rsidRPr="00807A67">
        <w:rPr>
          <w:rFonts w:ascii="Century Gothic" w:hAnsi="Century Gothic"/>
          <w:color w:val="000080"/>
        </w:rPr>
        <w:t xml:space="preserve">kan </w:t>
      </w:r>
      <w:r w:rsidR="006741E5" w:rsidRPr="00807A67">
        <w:rPr>
          <w:rFonts w:ascii="Century Gothic" w:hAnsi="Century Gothic"/>
          <w:color w:val="000080"/>
        </w:rPr>
        <w:t>groeien en ontwikkelen.</w:t>
      </w:r>
    </w:p>
    <w:p w14:paraId="6F7A0B90" w14:textId="1ADD7D50" w:rsidR="006741E5" w:rsidRPr="00807A67" w:rsidRDefault="00DD3C1F" w:rsidP="006741E5">
      <w:pPr>
        <w:pStyle w:val="Lijstalinea"/>
        <w:numPr>
          <w:ilvl w:val="0"/>
          <w:numId w:val="11"/>
        </w:numPr>
        <w:spacing w:after="160" w:line="259" w:lineRule="auto"/>
        <w:rPr>
          <w:rFonts w:ascii="Century Gothic" w:hAnsi="Century Gothic"/>
          <w:color w:val="000080"/>
        </w:rPr>
      </w:pPr>
      <w:r w:rsidRPr="00807A67">
        <w:rPr>
          <w:rFonts w:ascii="Century Gothic" w:hAnsi="Century Gothic"/>
          <w:color w:val="000080"/>
        </w:rPr>
        <w:t>We laten de</w:t>
      </w:r>
      <w:r w:rsidR="006741E5" w:rsidRPr="00807A67">
        <w:rPr>
          <w:rFonts w:ascii="Century Gothic" w:hAnsi="Century Gothic"/>
          <w:color w:val="000080"/>
        </w:rPr>
        <w:t xml:space="preserve"> kinderen </w:t>
      </w:r>
      <w:r w:rsidR="006741E5" w:rsidRPr="00A2487F">
        <w:rPr>
          <w:rFonts w:ascii="Century Gothic" w:hAnsi="Century Gothic"/>
          <w:b/>
          <w:bCs/>
          <w:color w:val="000080"/>
        </w:rPr>
        <w:t>bewegen</w:t>
      </w:r>
      <w:r w:rsidR="006741E5" w:rsidRPr="00807A67">
        <w:rPr>
          <w:rFonts w:ascii="Century Gothic" w:hAnsi="Century Gothic"/>
          <w:color w:val="000080"/>
        </w:rPr>
        <w:t xml:space="preserve"> middels dagelijkse ochtendgym, kinderyoga, dansen en veilig buiten spelen, </w:t>
      </w:r>
      <w:r w:rsidRPr="00807A67">
        <w:rPr>
          <w:rFonts w:ascii="Century Gothic" w:hAnsi="Century Gothic"/>
          <w:color w:val="000080"/>
        </w:rPr>
        <w:t xml:space="preserve">zodat </w:t>
      </w:r>
      <w:r w:rsidR="006741E5" w:rsidRPr="00807A67">
        <w:rPr>
          <w:rFonts w:ascii="Century Gothic" w:hAnsi="Century Gothic"/>
          <w:color w:val="000080"/>
        </w:rPr>
        <w:t>de lichamelijke</w:t>
      </w:r>
      <w:r w:rsidR="00D93354" w:rsidRPr="00807A67">
        <w:rPr>
          <w:rFonts w:ascii="Century Gothic" w:hAnsi="Century Gothic"/>
          <w:color w:val="000080"/>
        </w:rPr>
        <w:t xml:space="preserve"> en </w:t>
      </w:r>
      <w:r w:rsidR="006741E5" w:rsidRPr="00807A67">
        <w:rPr>
          <w:rFonts w:ascii="Century Gothic" w:hAnsi="Century Gothic"/>
          <w:color w:val="000080"/>
        </w:rPr>
        <w:t>socia</w:t>
      </w:r>
      <w:r w:rsidR="00D93354" w:rsidRPr="00807A67">
        <w:rPr>
          <w:rFonts w:ascii="Century Gothic" w:hAnsi="Century Gothic"/>
          <w:color w:val="000080"/>
        </w:rPr>
        <w:t xml:space="preserve">al </w:t>
      </w:r>
      <w:r w:rsidR="006741E5" w:rsidRPr="00807A67">
        <w:rPr>
          <w:rFonts w:ascii="Century Gothic" w:hAnsi="Century Gothic"/>
          <w:color w:val="000080"/>
        </w:rPr>
        <w:t>emotionele ontwikkeling gestimuleerd</w:t>
      </w:r>
      <w:r w:rsidRPr="00807A67">
        <w:rPr>
          <w:rFonts w:ascii="Century Gothic" w:hAnsi="Century Gothic"/>
          <w:color w:val="000080"/>
        </w:rPr>
        <w:t xml:space="preserve"> word</w:t>
      </w:r>
      <w:r w:rsidR="00A2487F">
        <w:rPr>
          <w:rFonts w:ascii="Century Gothic" w:hAnsi="Century Gothic"/>
          <w:color w:val="000080"/>
        </w:rPr>
        <w:t>t</w:t>
      </w:r>
      <w:r w:rsidR="00D93354" w:rsidRPr="00807A67">
        <w:rPr>
          <w:rFonts w:ascii="Century Gothic" w:hAnsi="Century Gothic"/>
          <w:color w:val="000080"/>
        </w:rPr>
        <w:t>.</w:t>
      </w:r>
    </w:p>
    <w:p w14:paraId="381A8F05" w14:textId="5B189203" w:rsidR="006741E5" w:rsidRPr="00807A67" w:rsidRDefault="00DD3C1F" w:rsidP="006741E5">
      <w:pPr>
        <w:pStyle w:val="Lijstalinea"/>
        <w:numPr>
          <w:ilvl w:val="0"/>
          <w:numId w:val="11"/>
        </w:numPr>
        <w:shd w:val="clear" w:color="auto" w:fill="FFFFFF"/>
        <w:spacing w:after="0" w:line="259" w:lineRule="auto"/>
        <w:textAlignment w:val="baseline"/>
        <w:rPr>
          <w:rFonts w:ascii="Century Gothic" w:hAnsi="Century Gothic"/>
          <w:color w:val="000080"/>
        </w:rPr>
      </w:pPr>
      <w:r w:rsidRPr="00807A67">
        <w:rPr>
          <w:rFonts w:ascii="Century Gothic" w:hAnsi="Century Gothic"/>
          <w:color w:val="000080"/>
        </w:rPr>
        <w:t xml:space="preserve">We </w:t>
      </w:r>
      <w:r w:rsidR="00E21E4C">
        <w:rPr>
          <w:rFonts w:ascii="Century Gothic" w:hAnsi="Century Gothic"/>
          <w:color w:val="000080"/>
        </w:rPr>
        <w:t xml:space="preserve">proberen een </w:t>
      </w:r>
      <w:r w:rsidR="006741E5" w:rsidRPr="00A2487F">
        <w:rPr>
          <w:rFonts w:ascii="Century Gothic" w:hAnsi="Century Gothic"/>
          <w:b/>
          <w:bCs/>
          <w:color w:val="000080"/>
        </w:rPr>
        <w:t>betaalbare opvang</w:t>
      </w:r>
      <w:r w:rsidR="006741E5" w:rsidRPr="00807A67">
        <w:rPr>
          <w:rFonts w:ascii="Century Gothic" w:hAnsi="Century Gothic"/>
          <w:color w:val="000080"/>
        </w:rPr>
        <w:t xml:space="preserve"> </w:t>
      </w:r>
      <w:r w:rsidR="00E21E4C">
        <w:rPr>
          <w:rFonts w:ascii="Century Gothic" w:hAnsi="Century Gothic"/>
          <w:color w:val="000080"/>
        </w:rPr>
        <w:t xml:space="preserve">te </w:t>
      </w:r>
      <w:r w:rsidR="006741E5" w:rsidRPr="00807A67">
        <w:rPr>
          <w:rFonts w:ascii="Century Gothic" w:hAnsi="Century Gothic"/>
          <w:color w:val="000080"/>
        </w:rPr>
        <w:t>zijn voor iedere ouder</w:t>
      </w:r>
      <w:r w:rsidRPr="00807A67">
        <w:rPr>
          <w:rFonts w:ascii="Century Gothic" w:hAnsi="Century Gothic"/>
          <w:color w:val="000080"/>
        </w:rPr>
        <w:t>.</w:t>
      </w:r>
    </w:p>
    <w:p w14:paraId="0DD93BD4" w14:textId="77777777" w:rsidR="00547B0C" w:rsidRPr="00807A67" w:rsidRDefault="00547B0C" w:rsidP="008B5B0E">
      <w:pPr>
        <w:pStyle w:val="Lijstalinea"/>
        <w:shd w:val="clear" w:color="auto" w:fill="FFFFFF"/>
        <w:spacing w:after="0" w:line="259" w:lineRule="auto"/>
        <w:textAlignment w:val="baseline"/>
        <w:rPr>
          <w:rFonts w:ascii="Century Gothic" w:hAnsi="Century Gothic"/>
          <w:color w:val="000080"/>
        </w:rPr>
      </w:pPr>
    </w:p>
    <w:bookmarkEnd w:id="1"/>
    <w:p w14:paraId="43FE1F08" w14:textId="0BB90729" w:rsidR="007606C5" w:rsidRPr="00E8763E" w:rsidRDefault="006C014C" w:rsidP="00F25E63">
      <w:pPr>
        <w:rPr>
          <w:rFonts w:ascii="Century Gothic" w:hAnsi="Century Gothic"/>
          <w:b/>
          <w:bCs/>
          <w:color w:val="000080"/>
        </w:rPr>
      </w:pPr>
      <w:r w:rsidRPr="00E8763E">
        <w:rPr>
          <w:rFonts w:ascii="Century Gothic" w:hAnsi="Century Gothic"/>
          <w:b/>
          <w:bCs/>
          <w:color w:val="000080"/>
        </w:rPr>
        <w:t>3</w:t>
      </w:r>
      <w:r w:rsidR="00F25E63" w:rsidRPr="00E8763E">
        <w:rPr>
          <w:rFonts w:ascii="Century Gothic" w:hAnsi="Century Gothic"/>
          <w:b/>
          <w:bCs/>
          <w:color w:val="000080"/>
        </w:rPr>
        <w:t>. Pedagogi</w:t>
      </w:r>
      <w:r w:rsidR="00663C33" w:rsidRPr="00E8763E">
        <w:rPr>
          <w:rFonts w:ascii="Century Gothic" w:hAnsi="Century Gothic"/>
          <w:b/>
          <w:bCs/>
          <w:color w:val="000080"/>
        </w:rPr>
        <w:t>sche</w:t>
      </w:r>
      <w:r w:rsidR="00A520B8" w:rsidRPr="00E8763E">
        <w:rPr>
          <w:rFonts w:ascii="Century Gothic" w:hAnsi="Century Gothic"/>
          <w:b/>
          <w:bCs/>
          <w:color w:val="000080"/>
        </w:rPr>
        <w:t xml:space="preserve"> doelen</w:t>
      </w:r>
    </w:p>
    <w:p w14:paraId="1D9146D6" w14:textId="52E2B02D" w:rsidR="00A520B8" w:rsidRPr="00807A67" w:rsidRDefault="00E21E4C" w:rsidP="00F25E63">
      <w:pPr>
        <w:rPr>
          <w:rFonts w:ascii="Century Gothic" w:hAnsi="Century Gothic"/>
          <w:color w:val="000080"/>
        </w:rPr>
      </w:pPr>
      <w:r>
        <w:rPr>
          <w:rFonts w:ascii="Century Gothic" w:hAnsi="Century Gothic"/>
          <w:color w:val="000080"/>
        </w:rPr>
        <w:t xml:space="preserve">De visie van Kinderopvang Liefjes </w:t>
      </w:r>
      <w:r w:rsidR="00A520B8" w:rsidRPr="00807A67">
        <w:rPr>
          <w:rFonts w:ascii="Century Gothic" w:hAnsi="Century Gothic"/>
          <w:color w:val="000080"/>
        </w:rPr>
        <w:t>is zichtbaar in ons handelen. Dit hebben we beschreven aan de hand van vier opvoedingsdoelen:</w:t>
      </w:r>
    </w:p>
    <w:p w14:paraId="4E57613D" w14:textId="45DC5505" w:rsidR="008C2852" w:rsidRPr="00E8763E" w:rsidRDefault="006C014C" w:rsidP="00F25E63">
      <w:pPr>
        <w:rPr>
          <w:rFonts w:ascii="Century Gothic" w:hAnsi="Century Gothic"/>
          <w:i/>
          <w:iCs/>
          <w:color w:val="000080"/>
        </w:rPr>
      </w:pPr>
      <w:r w:rsidRPr="00E8763E">
        <w:rPr>
          <w:rFonts w:ascii="Century Gothic" w:hAnsi="Century Gothic"/>
          <w:i/>
          <w:iCs/>
          <w:color w:val="000080"/>
        </w:rPr>
        <w:t>3</w:t>
      </w:r>
      <w:r w:rsidR="004F74DD" w:rsidRPr="00E8763E">
        <w:rPr>
          <w:rFonts w:ascii="Century Gothic" w:hAnsi="Century Gothic"/>
          <w:i/>
          <w:iCs/>
          <w:color w:val="000080"/>
        </w:rPr>
        <w:t>.</w:t>
      </w:r>
      <w:r w:rsidR="00663C33" w:rsidRPr="00E8763E">
        <w:rPr>
          <w:rFonts w:ascii="Century Gothic" w:hAnsi="Century Gothic"/>
          <w:i/>
          <w:iCs/>
          <w:color w:val="000080"/>
        </w:rPr>
        <w:t>1</w:t>
      </w:r>
      <w:r w:rsidR="004F74DD" w:rsidRPr="00E8763E">
        <w:rPr>
          <w:rFonts w:ascii="Century Gothic" w:hAnsi="Century Gothic"/>
          <w:i/>
          <w:iCs/>
          <w:color w:val="000080"/>
        </w:rPr>
        <w:t xml:space="preserve"> </w:t>
      </w:r>
      <w:r w:rsidR="00C84C38" w:rsidRPr="00E8763E">
        <w:rPr>
          <w:rFonts w:ascii="Century Gothic" w:hAnsi="Century Gothic"/>
          <w:i/>
          <w:iCs/>
          <w:color w:val="000080"/>
        </w:rPr>
        <w:t xml:space="preserve"> </w:t>
      </w:r>
      <w:r w:rsidR="00890004" w:rsidRPr="00E8763E">
        <w:rPr>
          <w:rFonts w:ascii="Century Gothic" w:hAnsi="Century Gothic"/>
          <w:i/>
          <w:iCs/>
          <w:color w:val="000080"/>
        </w:rPr>
        <w:t>B</w:t>
      </w:r>
      <w:r w:rsidR="00B81C74" w:rsidRPr="00E8763E">
        <w:rPr>
          <w:rFonts w:ascii="Century Gothic" w:hAnsi="Century Gothic"/>
          <w:i/>
          <w:iCs/>
          <w:color w:val="000080"/>
        </w:rPr>
        <w:t xml:space="preserve">ieden van </w:t>
      </w:r>
      <w:r w:rsidR="007839F8" w:rsidRPr="00E8763E">
        <w:rPr>
          <w:rFonts w:ascii="Century Gothic" w:hAnsi="Century Gothic"/>
          <w:i/>
          <w:iCs/>
          <w:color w:val="000080"/>
        </w:rPr>
        <w:t>fysieke en</w:t>
      </w:r>
      <w:r w:rsidR="00214908" w:rsidRPr="00E8763E">
        <w:rPr>
          <w:rFonts w:ascii="Century Gothic" w:hAnsi="Century Gothic"/>
          <w:i/>
          <w:iCs/>
          <w:color w:val="000080"/>
        </w:rPr>
        <w:t xml:space="preserve"> </w:t>
      </w:r>
      <w:r w:rsidR="00B81C74" w:rsidRPr="00E8763E">
        <w:rPr>
          <w:rFonts w:ascii="Century Gothic" w:hAnsi="Century Gothic"/>
          <w:i/>
          <w:iCs/>
          <w:color w:val="000080"/>
        </w:rPr>
        <w:t>emotionele veiligheid</w:t>
      </w:r>
    </w:p>
    <w:p w14:paraId="1A528870" w14:textId="0EF6C1F3" w:rsidR="007839F8" w:rsidRPr="00807A67" w:rsidRDefault="007839F8" w:rsidP="007839F8">
      <w:pPr>
        <w:rPr>
          <w:rFonts w:ascii="Century Gothic" w:hAnsi="Century Gothic"/>
          <w:color w:val="000080"/>
        </w:rPr>
      </w:pPr>
      <w:r w:rsidRPr="00807A67">
        <w:rPr>
          <w:rFonts w:ascii="Century Gothic" w:hAnsi="Century Gothic"/>
          <w:color w:val="000080"/>
        </w:rPr>
        <w:t xml:space="preserve">Het bieden van een gevoel van veiligheid vormt de pedagogische basis </w:t>
      </w:r>
      <w:r w:rsidR="00D93354" w:rsidRPr="00807A67">
        <w:rPr>
          <w:rFonts w:ascii="Century Gothic" w:hAnsi="Century Gothic"/>
          <w:color w:val="000080"/>
        </w:rPr>
        <w:t>bij Kinderopvang Liefjes.</w:t>
      </w:r>
      <w:r w:rsidRPr="00807A67">
        <w:rPr>
          <w:rFonts w:ascii="Century Gothic" w:hAnsi="Century Gothic"/>
          <w:color w:val="000080"/>
        </w:rPr>
        <w:t xml:space="preserve"> Een veilig en vertrouwd gevoel draagt bij aan het welbevinden van de kinderen. Het is noodzakelijk voor een goede ontwikkeling. Vanuit een gevoel van vertrouwen en veiligheid kunnen en durven de kinderen op onderzoek uit te gaan en te ontdekken. En durven ze zichzelf te zijn.</w:t>
      </w:r>
    </w:p>
    <w:p w14:paraId="552C2AF5" w14:textId="77777777" w:rsidR="00214908" w:rsidRPr="00807A67" w:rsidRDefault="00A520B8" w:rsidP="00F25E63">
      <w:pPr>
        <w:rPr>
          <w:rFonts w:ascii="Century Gothic" w:hAnsi="Century Gothic"/>
          <w:color w:val="000080"/>
        </w:rPr>
      </w:pPr>
      <w:r w:rsidRPr="00807A67">
        <w:rPr>
          <w:rFonts w:ascii="Century Gothic" w:hAnsi="Century Gothic"/>
          <w:color w:val="000080"/>
        </w:rPr>
        <w:t xml:space="preserve">Bij </w:t>
      </w:r>
      <w:r w:rsidR="007839F8" w:rsidRPr="00807A67">
        <w:rPr>
          <w:rFonts w:ascii="Century Gothic" w:hAnsi="Century Gothic"/>
          <w:color w:val="000080"/>
        </w:rPr>
        <w:t>Kinderopvang Liefjes</w:t>
      </w:r>
      <w:r w:rsidRPr="00807A67">
        <w:rPr>
          <w:rFonts w:ascii="Century Gothic" w:hAnsi="Century Gothic"/>
          <w:color w:val="000080"/>
        </w:rPr>
        <w:t xml:space="preserve"> zorgen we voor de fysieke veiligheid door veilige ruimtes en materialen, verse en gezonde voeding en voldoende mogelijkheden voor beweging. We kunnen kinderen echter niet overal tegen beschermen en hechten ook belang aan het bieden van uitdagingen. We wegen zorgvuldig af wat verantwoorde risico’s zijn en maken met de kinderen afspraken gericht op het voorkomen van onverantwoorde risico’s. </w:t>
      </w:r>
    </w:p>
    <w:p w14:paraId="4A68723F" w14:textId="42959CF7" w:rsidR="00A2487F" w:rsidRDefault="00A520B8" w:rsidP="00F25E63">
      <w:pPr>
        <w:rPr>
          <w:rFonts w:ascii="Century Gothic" w:hAnsi="Century Gothic"/>
          <w:color w:val="000080"/>
        </w:rPr>
      </w:pPr>
      <w:r w:rsidRPr="00807A67">
        <w:rPr>
          <w:rFonts w:ascii="Century Gothic" w:hAnsi="Century Gothic"/>
          <w:color w:val="000080"/>
        </w:rPr>
        <w:t xml:space="preserve">Voor </w:t>
      </w:r>
      <w:r w:rsidR="00D93354" w:rsidRPr="00807A67">
        <w:rPr>
          <w:rFonts w:ascii="Century Gothic" w:hAnsi="Century Gothic"/>
          <w:color w:val="000080"/>
        </w:rPr>
        <w:t>Kinderopvang Liefjes</w:t>
      </w:r>
      <w:r w:rsidRPr="00807A67">
        <w:rPr>
          <w:rFonts w:ascii="Century Gothic" w:hAnsi="Century Gothic"/>
          <w:color w:val="000080"/>
        </w:rPr>
        <w:t xml:space="preserve"> betekent het bieden van emotionele </w:t>
      </w:r>
      <w:r w:rsidR="000234D9" w:rsidRPr="00807A67">
        <w:rPr>
          <w:rFonts w:ascii="Century Gothic" w:hAnsi="Century Gothic"/>
          <w:color w:val="000080"/>
        </w:rPr>
        <w:t>veiligheid dat</w:t>
      </w:r>
      <w:r w:rsidRPr="00807A67">
        <w:rPr>
          <w:rFonts w:ascii="Century Gothic" w:hAnsi="Century Gothic"/>
          <w:color w:val="000080"/>
        </w:rPr>
        <w:t xml:space="preserve"> we ervoor zorgen dat ieder kind zich welkom voelt, zich gewaardeerd en geaccepteerd voelt. Dit doen we door goed te kijken en te luisteren naar kinderen: we hebben oog voor de initiatieven van de kinderen, voor wat ze nodig hebben en reageren daar warm, invoelend en positief op. Zo ondersteunen we de kinderen en zorgen we voor een open, ontspannen sfeer van vertrouwen. </w:t>
      </w:r>
      <w:r w:rsidR="00A2487F">
        <w:rPr>
          <w:rFonts w:ascii="Century Gothic" w:hAnsi="Century Gothic"/>
          <w:color w:val="000080"/>
        </w:rPr>
        <w:br/>
      </w:r>
      <w:r w:rsidR="00A2487F">
        <w:rPr>
          <w:rFonts w:ascii="Century Gothic" w:hAnsi="Century Gothic"/>
          <w:color w:val="000080"/>
        </w:rPr>
        <w:br/>
      </w:r>
      <w:r w:rsidRPr="00807A67">
        <w:rPr>
          <w:rFonts w:ascii="Century Gothic" w:hAnsi="Century Gothic"/>
          <w:color w:val="000080"/>
        </w:rPr>
        <w:t xml:space="preserve">We geven duidelijk aan wat we van kinderen verwachten en hanteren grenzen op een doortastende, consequente en respectvolle manier. Zo weten kinderen waar ze aan toe zijn en kunnen ze overzien wat er van hen verwacht wordt. Een gevoel van veiligheid wordt bij </w:t>
      </w:r>
      <w:r w:rsidR="007839F8" w:rsidRPr="00807A67">
        <w:rPr>
          <w:rFonts w:ascii="Century Gothic" w:hAnsi="Century Gothic"/>
          <w:color w:val="000080"/>
        </w:rPr>
        <w:t>Kinderopvang Liefjes</w:t>
      </w:r>
      <w:r w:rsidRPr="00807A67">
        <w:rPr>
          <w:rFonts w:ascii="Century Gothic" w:hAnsi="Century Gothic"/>
          <w:color w:val="000080"/>
        </w:rPr>
        <w:t xml:space="preserve"> ook geboden door aantrekkelijke en overzichtelijke groepsruimtes. Deze zijn ingericht met verschillende speelhoeken, waar voor de kinderen duidelijk zichtbaar is welke (spel)materialen er zijn en wat er te doen is. De plekken voor rustig en actief spel zijn zoveel mogelijk van elkaar gescheiden, zodat kinderen elkaars activiteiten niet verstoren. </w:t>
      </w:r>
    </w:p>
    <w:p w14:paraId="26BB29E5" w14:textId="4E1575DB" w:rsidR="00214908" w:rsidRPr="00807A67" w:rsidRDefault="00A2487F" w:rsidP="00F25E63">
      <w:pPr>
        <w:rPr>
          <w:rFonts w:ascii="Century Gothic" w:hAnsi="Century Gothic"/>
          <w:color w:val="000080"/>
        </w:rPr>
      </w:pPr>
      <w:r>
        <w:rPr>
          <w:rFonts w:ascii="Century Gothic" w:hAnsi="Century Gothic"/>
          <w:color w:val="000080"/>
        </w:rPr>
        <w:t>W</w:t>
      </w:r>
      <w:r w:rsidR="00A520B8" w:rsidRPr="00807A67">
        <w:rPr>
          <w:rFonts w:ascii="Century Gothic" w:hAnsi="Century Gothic"/>
          <w:color w:val="000080"/>
        </w:rPr>
        <w:t xml:space="preserve">e </w:t>
      </w:r>
      <w:r>
        <w:rPr>
          <w:rFonts w:ascii="Century Gothic" w:hAnsi="Century Gothic"/>
          <w:color w:val="000080"/>
        </w:rPr>
        <w:t xml:space="preserve">zijn </w:t>
      </w:r>
      <w:r w:rsidR="00A520B8" w:rsidRPr="00807A67">
        <w:rPr>
          <w:rFonts w:ascii="Century Gothic" w:hAnsi="Century Gothic"/>
          <w:color w:val="000080"/>
        </w:rPr>
        <w:t xml:space="preserve">voorspelbaar door te werken met een </w:t>
      </w:r>
      <w:r w:rsidR="00D93354" w:rsidRPr="00807A67">
        <w:rPr>
          <w:rFonts w:ascii="Century Gothic" w:hAnsi="Century Gothic"/>
          <w:color w:val="000080"/>
        </w:rPr>
        <w:t xml:space="preserve">vast </w:t>
      </w:r>
      <w:r w:rsidR="00A520B8" w:rsidRPr="00807A67">
        <w:rPr>
          <w:rFonts w:ascii="Century Gothic" w:hAnsi="Century Gothic"/>
          <w:color w:val="000080"/>
        </w:rPr>
        <w:t xml:space="preserve">dagprogramma met dagelijks terugkerende routines en rituelen. We zorgen voor afwisseling van activiteit en rust. </w:t>
      </w:r>
      <w:r>
        <w:rPr>
          <w:rFonts w:ascii="Century Gothic" w:hAnsi="Century Gothic"/>
          <w:color w:val="000080"/>
        </w:rPr>
        <w:br/>
      </w:r>
      <w:r w:rsidR="00A520B8" w:rsidRPr="00807A67">
        <w:rPr>
          <w:rFonts w:ascii="Century Gothic" w:hAnsi="Century Gothic"/>
          <w:color w:val="000080"/>
        </w:rPr>
        <w:t>De structuur</w:t>
      </w:r>
      <w:r w:rsidR="007839F8" w:rsidRPr="00807A67">
        <w:rPr>
          <w:rFonts w:ascii="Century Gothic" w:hAnsi="Century Gothic"/>
          <w:color w:val="000080"/>
        </w:rPr>
        <w:t xml:space="preserve"> die</w:t>
      </w:r>
      <w:r w:rsidR="00A520B8" w:rsidRPr="00807A67">
        <w:rPr>
          <w:rFonts w:ascii="Century Gothic" w:hAnsi="Century Gothic"/>
          <w:color w:val="000080"/>
        </w:rPr>
        <w:t xml:space="preserve"> in het dagprogramma wordt geboden, hangt af van het ontwikkelingsniveau en de behoeften van de kinderen in de groep.</w:t>
      </w:r>
      <w:r>
        <w:rPr>
          <w:rFonts w:ascii="Century Gothic" w:hAnsi="Century Gothic"/>
          <w:color w:val="000080"/>
        </w:rPr>
        <w:br/>
      </w:r>
      <w:r w:rsidR="00A520B8" w:rsidRPr="00807A67">
        <w:rPr>
          <w:rFonts w:ascii="Century Gothic" w:hAnsi="Century Gothic"/>
          <w:color w:val="000080"/>
        </w:rPr>
        <w:lastRenderedPageBreak/>
        <w:t xml:space="preserve">Naarmate kinderen ouder worden (BSO-leeftijd), worden ze hierin meer zelf betrokken. Binnen het dagritme van de groep houden we de individuele behoeften van kinderen in het oog. Voor baby’s volgen we zoveel mogelijk het ritme van thuis en stemmen we hierover nauw met ouders af. </w:t>
      </w:r>
    </w:p>
    <w:p w14:paraId="2B843096" w14:textId="1DECFB65" w:rsidR="007839F8" w:rsidRPr="00E8763E" w:rsidRDefault="007839F8" w:rsidP="00F25E63">
      <w:pPr>
        <w:rPr>
          <w:rFonts w:ascii="Century Gothic" w:hAnsi="Century Gothic"/>
          <w:i/>
          <w:iCs/>
          <w:color w:val="000080"/>
        </w:rPr>
      </w:pPr>
      <w:r w:rsidRPr="00E8763E">
        <w:rPr>
          <w:rFonts w:ascii="Century Gothic" w:hAnsi="Century Gothic"/>
          <w:i/>
          <w:iCs/>
          <w:color w:val="000080"/>
        </w:rPr>
        <w:t>3.</w:t>
      </w:r>
      <w:r w:rsidR="006C014C" w:rsidRPr="00E8763E">
        <w:rPr>
          <w:rFonts w:ascii="Century Gothic" w:hAnsi="Century Gothic"/>
          <w:i/>
          <w:iCs/>
          <w:color w:val="000080"/>
        </w:rPr>
        <w:t>2</w:t>
      </w:r>
      <w:r w:rsidRPr="00E8763E">
        <w:rPr>
          <w:rFonts w:ascii="Century Gothic" w:hAnsi="Century Gothic"/>
          <w:i/>
          <w:iCs/>
          <w:color w:val="000080"/>
        </w:rPr>
        <w:t xml:space="preserve"> Ontwikkelen van sociale competenties </w:t>
      </w:r>
    </w:p>
    <w:p w14:paraId="0D5EAEB9" w14:textId="1E70C6D1" w:rsidR="00214908" w:rsidRPr="00807A67" w:rsidRDefault="007839F8" w:rsidP="00F25E63">
      <w:pPr>
        <w:rPr>
          <w:rFonts w:ascii="Century Gothic" w:hAnsi="Century Gothic"/>
          <w:color w:val="000080"/>
        </w:rPr>
      </w:pPr>
      <w:r w:rsidRPr="00807A67">
        <w:rPr>
          <w:rFonts w:ascii="Century Gothic" w:hAnsi="Century Gothic"/>
          <w:color w:val="000080"/>
        </w:rPr>
        <w:t xml:space="preserve">Sociale competenties ontstaan in relatie met andere mensen. Bij sociale ontwikkeling gaat het om het ontwikkelen van sociale vaardigheden </w:t>
      </w:r>
      <w:r w:rsidR="00D93354" w:rsidRPr="00807A67">
        <w:rPr>
          <w:rFonts w:ascii="Century Gothic" w:hAnsi="Century Gothic"/>
          <w:color w:val="000080"/>
        </w:rPr>
        <w:t>zo</w:t>
      </w:r>
      <w:r w:rsidRPr="00807A67">
        <w:rPr>
          <w:rFonts w:ascii="Century Gothic" w:hAnsi="Century Gothic"/>
          <w:color w:val="000080"/>
        </w:rPr>
        <w:t xml:space="preserve">als samenspelen, samenwerken, anderen aanvoelen en rekening houden met elkaars gevoelens, initiatief nemen en volgen, anderen helpen, om hulp vragen en hulp ontvangen, conflicten voorkomen en oplossen. Kinderen krijgen steeds meer inzicht in zichzelf en hun relaties met anderen. </w:t>
      </w:r>
    </w:p>
    <w:p w14:paraId="3120BFF2" w14:textId="77777777" w:rsidR="00214908" w:rsidRPr="00807A67" w:rsidRDefault="007839F8" w:rsidP="00F25E63">
      <w:pPr>
        <w:rPr>
          <w:rFonts w:ascii="Century Gothic" w:hAnsi="Century Gothic"/>
          <w:color w:val="000080"/>
        </w:rPr>
      </w:pPr>
      <w:r w:rsidRPr="00807A67">
        <w:rPr>
          <w:rFonts w:ascii="Century Gothic" w:hAnsi="Century Gothic"/>
          <w:color w:val="000080"/>
        </w:rPr>
        <w:t xml:space="preserve">Bij Kinderopvang Liefjes is er voor kinderen volop gelegenheid om sociale ervaringen op te doen. We willen graag dat kinderen het gevoel hebben erbij te horen en zich verbonden voelen met de groep. We bewaken dat elk kind in de groep zich prettig voelt of gaat voelen. Dat doen we door samen met de kinderen plezier te maken en zo een ‘wij-gevoel’ te creëren. We geven met ons eigen gedrag het voorbeeld in de manier waarop we ons in sociale situaties gedragen. </w:t>
      </w:r>
    </w:p>
    <w:p w14:paraId="04A3F956" w14:textId="25415208" w:rsidR="00214908" w:rsidRPr="00807A67" w:rsidRDefault="007839F8" w:rsidP="00F25E63">
      <w:pPr>
        <w:rPr>
          <w:rFonts w:ascii="Century Gothic" w:hAnsi="Century Gothic"/>
          <w:color w:val="000080"/>
        </w:rPr>
      </w:pPr>
      <w:r w:rsidRPr="00807A67">
        <w:rPr>
          <w:rFonts w:ascii="Century Gothic" w:hAnsi="Century Gothic"/>
          <w:color w:val="000080"/>
        </w:rPr>
        <w:t xml:space="preserve">We stimuleren de betrokkenheid tussen de kinderen onderling en begeleiden de interacties tussen kinderen. Dit doen we door kinderen attent te maken op elkaar, ieders bedoeling te verwoorden, praten en uitleggen. We geven kinderen tijd en ruimte om ongestoord met elkaar te spelen en bieden activiteiten in kleine en grote groepen aan. Kinderen krijgen de kans vriendschappen te ontwikkelen. </w:t>
      </w:r>
    </w:p>
    <w:p w14:paraId="398ACC2E" w14:textId="77777777" w:rsidR="00214908" w:rsidRPr="00807A67" w:rsidRDefault="007839F8" w:rsidP="00F25E63">
      <w:pPr>
        <w:rPr>
          <w:rFonts w:ascii="Century Gothic" w:hAnsi="Century Gothic"/>
          <w:color w:val="000080"/>
        </w:rPr>
      </w:pPr>
      <w:r w:rsidRPr="00807A67">
        <w:rPr>
          <w:rFonts w:ascii="Century Gothic" w:hAnsi="Century Gothic"/>
          <w:color w:val="000080"/>
        </w:rPr>
        <w:t xml:space="preserve">We vinden het belangrijk dat kinderen leren hun eigen gevoelens en die van anderen te respecteren. Wanneer er conflicten ontstaan, krijgen kinderen de gelegenheid om zelf een oplossing te vinden voor het probleem. Als kinderen er zelf niet uitkomen of de situatie ongelijkwaardig is, ondersteunen we ze bij het oplossen. Dat doen we door te vragen en te verwoorden wat het probleem is, zodat ieder kind zich begrepen voelt. Kinderen worden betrokken bij het bedenken van een oplossing en we houden in het oog of ze daarna zelf weer verder kunnen. </w:t>
      </w:r>
    </w:p>
    <w:p w14:paraId="24CB36C6" w14:textId="21A106B3" w:rsidR="00A520B8" w:rsidRPr="00807A67" w:rsidRDefault="007839F8" w:rsidP="00F25E63">
      <w:pPr>
        <w:rPr>
          <w:rFonts w:ascii="Century Gothic" w:hAnsi="Century Gothic"/>
          <w:color w:val="000080"/>
        </w:rPr>
      </w:pPr>
      <w:r w:rsidRPr="00807A67">
        <w:rPr>
          <w:rFonts w:ascii="Century Gothic" w:hAnsi="Century Gothic"/>
          <w:color w:val="000080"/>
        </w:rPr>
        <w:t>Zo doen kinderen spelenderwijs sociale kennis en vaardigheden op, zodat ze steeds zelfstandiger relaties met anderen kunnen opbouwen en onderhouden.</w:t>
      </w:r>
    </w:p>
    <w:p w14:paraId="3A90D40D" w14:textId="5A055DF6" w:rsidR="004C2EB7" w:rsidRPr="00E8763E" w:rsidRDefault="006C014C" w:rsidP="007606C5">
      <w:pPr>
        <w:rPr>
          <w:rFonts w:ascii="Century Gothic" w:hAnsi="Century Gothic"/>
          <w:i/>
          <w:iCs/>
          <w:color w:val="000080"/>
        </w:rPr>
      </w:pPr>
      <w:r w:rsidRPr="00E8763E">
        <w:rPr>
          <w:rFonts w:ascii="Century Gothic" w:hAnsi="Century Gothic"/>
          <w:i/>
          <w:iCs/>
          <w:color w:val="000080"/>
        </w:rPr>
        <w:t>3.3</w:t>
      </w:r>
      <w:r w:rsidR="004C2EB7" w:rsidRPr="00E8763E">
        <w:rPr>
          <w:rFonts w:ascii="Century Gothic" w:hAnsi="Century Gothic"/>
          <w:i/>
          <w:iCs/>
          <w:color w:val="000080"/>
        </w:rPr>
        <w:t xml:space="preserve"> Ontwikkelen van persoonlijke competenties </w:t>
      </w:r>
    </w:p>
    <w:p w14:paraId="620A7D43" w14:textId="275D3E7F" w:rsidR="004C2EB7" w:rsidRPr="00807A67" w:rsidRDefault="004C2EB7" w:rsidP="007606C5">
      <w:pPr>
        <w:rPr>
          <w:rFonts w:ascii="Century Gothic" w:hAnsi="Century Gothic"/>
          <w:color w:val="000080"/>
        </w:rPr>
      </w:pPr>
      <w:r w:rsidRPr="00807A67">
        <w:rPr>
          <w:rFonts w:ascii="Century Gothic" w:hAnsi="Century Gothic"/>
          <w:color w:val="000080"/>
        </w:rPr>
        <w:t xml:space="preserve">Bij het ontwikkelen van de persoonlijke competenties gaat het om de ontwikkeling van de persoonlijkheid van kinderen, zoals zelfvertrouwen ontwikkelen, steeds meer zelfstandig kunnen, veerkracht, flexibiliteit, creativiteit, e.d. Deze eigenschappen geven een kind grip op de omgeving. Ook het ontwikkelen van talenten hoort hierbij. Kinderen ontdekken wat ze wel en niet goed kunnen en weten steeds beter wat ze willen. </w:t>
      </w:r>
      <w:r w:rsidR="00E8763E">
        <w:rPr>
          <w:rFonts w:ascii="Century Gothic" w:hAnsi="Century Gothic"/>
          <w:color w:val="000080"/>
        </w:rPr>
        <w:br/>
      </w:r>
      <w:r w:rsidR="00E8763E">
        <w:rPr>
          <w:rFonts w:ascii="Century Gothic" w:hAnsi="Century Gothic"/>
          <w:color w:val="000080"/>
        </w:rPr>
        <w:br/>
      </w:r>
      <w:r w:rsidRPr="00807A67">
        <w:rPr>
          <w:rFonts w:ascii="Century Gothic" w:hAnsi="Century Gothic"/>
          <w:color w:val="000080"/>
        </w:rPr>
        <w:t xml:space="preserve">De ontwikkeling van persoonlijke competenties vindt vooral plaats door dingen </w:t>
      </w:r>
      <w:r w:rsidRPr="00807A67">
        <w:rPr>
          <w:rFonts w:ascii="Century Gothic" w:hAnsi="Century Gothic"/>
          <w:color w:val="000080"/>
        </w:rPr>
        <w:lastRenderedPageBreak/>
        <w:t xml:space="preserve">spelenderwijs te onderzoeken. Voor ons betekent dit dat we kinderen tijdens vrij spel en begeleide activiteiten de gelegenheid geven om dingen op hun eigen manier uit te proberen en te ontdekken. Met een nieuwsgierige en open blik kijken we goed naar wat de kinderen doen. We voegen daarbij in zonder het spel over te nemen en tonen respect voor hun eigen ideeën en oplossingen. Door ruimte te geven voor wat een kind zelf kan en te helpen bij wat het nog net niet zelf kan, sluiten we aan bij zijn ontwikkeling en stimuleren we hem een stapje verder te groeien. </w:t>
      </w:r>
    </w:p>
    <w:p w14:paraId="29F4390E" w14:textId="2D6E89F1" w:rsidR="00556098" w:rsidRPr="00807A67" w:rsidRDefault="004C2EB7" w:rsidP="007606C5">
      <w:pPr>
        <w:rPr>
          <w:rFonts w:ascii="Century Gothic" w:hAnsi="Century Gothic"/>
          <w:color w:val="000080"/>
        </w:rPr>
      </w:pPr>
      <w:r w:rsidRPr="00807A67">
        <w:rPr>
          <w:rFonts w:ascii="Century Gothic" w:hAnsi="Century Gothic"/>
          <w:color w:val="000080"/>
        </w:rPr>
        <w:t>Bij Kinderopvang Liefjes staat de brede ontwikkeling van kinderen centraal. Kinderen kunnen bij ons op allerlei vlakken spelenderwijs vaardigheden en kennis opdoen en ontdekken waar ze goed in zijn</w:t>
      </w:r>
      <w:r w:rsidR="00E8763E">
        <w:rPr>
          <w:rFonts w:ascii="Century Gothic" w:hAnsi="Century Gothic"/>
          <w:color w:val="000080"/>
        </w:rPr>
        <w:t>.</w:t>
      </w:r>
    </w:p>
    <w:p w14:paraId="4B981C4F" w14:textId="42270DE4" w:rsidR="00556098" w:rsidRPr="00E8763E" w:rsidRDefault="004C2EB7" w:rsidP="00ED0BCC">
      <w:pPr>
        <w:pStyle w:val="Lijstalinea"/>
        <w:numPr>
          <w:ilvl w:val="2"/>
          <w:numId w:val="30"/>
        </w:numPr>
        <w:rPr>
          <w:rFonts w:ascii="Century Gothic" w:hAnsi="Century Gothic"/>
          <w:i/>
          <w:iCs/>
          <w:color w:val="000080"/>
        </w:rPr>
      </w:pPr>
      <w:r w:rsidRPr="00E8763E">
        <w:rPr>
          <w:rFonts w:ascii="Century Gothic" w:hAnsi="Century Gothic"/>
          <w:i/>
          <w:iCs/>
          <w:color w:val="000080"/>
        </w:rPr>
        <w:t>Lichamelijke ontwikkeling</w:t>
      </w:r>
    </w:p>
    <w:p w14:paraId="67FC3830" w14:textId="77777777" w:rsidR="00556098" w:rsidRPr="00807A67" w:rsidRDefault="004C2EB7" w:rsidP="007606C5">
      <w:pPr>
        <w:rPr>
          <w:rFonts w:ascii="Century Gothic" w:hAnsi="Century Gothic"/>
          <w:color w:val="000080"/>
        </w:rPr>
      </w:pPr>
      <w:r w:rsidRPr="00807A67">
        <w:rPr>
          <w:rFonts w:ascii="Century Gothic" w:hAnsi="Century Gothic"/>
          <w:color w:val="000080"/>
        </w:rPr>
        <w:t xml:space="preserve">Spelen en bewegen vinden we bij Kinderopvang Liefjes niet alleen leuk en gezond, maar ook heel belangrijk: de motorische en zintuigelijke ontwikkeling vormen de basis van andere ontwikkelingsgebieden. Kinderen leren hun eigen lichaam kennen, ze ontdekken hun fysieke mogelijkheden en beperkingen en ontwikkelen lichaamsbesef. Hun zelfstandigheid groeit. </w:t>
      </w:r>
    </w:p>
    <w:p w14:paraId="0E196431" w14:textId="1748E4F1" w:rsidR="00556098" w:rsidRPr="00807A67" w:rsidRDefault="004C2EB7" w:rsidP="007606C5">
      <w:pPr>
        <w:rPr>
          <w:rFonts w:ascii="Century Gothic" w:hAnsi="Century Gothic"/>
          <w:color w:val="000080"/>
        </w:rPr>
      </w:pPr>
      <w:r w:rsidRPr="00807A67">
        <w:rPr>
          <w:rFonts w:ascii="Century Gothic" w:hAnsi="Century Gothic"/>
          <w:color w:val="000080"/>
        </w:rPr>
        <w:t>Jonge kinderen hebben een aangeboren drang om dingen zelf ervaren en te doen. Eerst met hulp van vertrouwde volwassenen, later in toenemende mate zelfstandig. Ervaren doen ze door bewegen, voelen, zien, ruiken, horen en proeven. Daarom bieden we kinderen volop ruimte voor beweging</w:t>
      </w:r>
      <w:r w:rsidR="00E8763E">
        <w:rPr>
          <w:rFonts w:ascii="Century Gothic" w:hAnsi="Century Gothic"/>
          <w:color w:val="000080"/>
        </w:rPr>
        <w:t>.</w:t>
      </w:r>
      <w:r w:rsidRPr="00807A67">
        <w:rPr>
          <w:rFonts w:ascii="Century Gothic" w:hAnsi="Century Gothic"/>
          <w:color w:val="000080"/>
        </w:rPr>
        <w:t xml:space="preserve"> </w:t>
      </w:r>
    </w:p>
    <w:p w14:paraId="317F7CC3" w14:textId="645B0FD4" w:rsidR="004C2EB7" w:rsidRPr="00807A67" w:rsidRDefault="004C2EB7" w:rsidP="007606C5">
      <w:pPr>
        <w:rPr>
          <w:rFonts w:ascii="Century Gothic" w:hAnsi="Century Gothic"/>
          <w:color w:val="000080"/>
        </w:rPr>
      </w:pPr>
      <w:r w:rsidRPr="00807A67">
        <w:rPr>
          <w:rFonts w:ascii="Century Gothic" w:hAnsi="Century Gothic"/>
          <w:color w:val="000080"/>
        </w:rPr>
        <w:t>Baby’s die daaraan toe zijn, worden op een veilige plek in de groepsruimte op een speelkleed of zachte mat gelegd om te spelen, zodat zij de ruimte hebben om met hun hele lijfje te bewegen. Omdat zogenaamde babystoeltjes (zoals wipstoel</w:t>
      </w:r>
      <w:r w:rsidR="00664AA8" w:rsidRPr="00807A67">
        <w:rPr>
          <w:rFonts w:ascii="Century Gothic" w:hAnsi="Century Gothic"/>
          <w:color w:val="000080"/>
        </w:rPr>
        <w:t>)</w:t>
      </w:r>
      <w:r w:rsidRPr="00807A67">
        <w:rPr>
          <w:rFonts w:ascii="Century Gothic" w:hAnsi="Century Gothic"/>
          <w:color w:val="000080"/>
        </w:rPr>
        <w:t xml:space="preserve"> de bewegingsvrijheid van baby’s beperken, worden deze beperkt gebruikt, bijvoorbeeld om een fruithapje te geven of om een kindje te laten uitbuiken na de voeding. Kinderen zitten hier maar korte tijd in.</w:t>
      </w:r>
    </w:p>
    <w:p w14:paraId="38E7F5AF" w14:textId="7E3BAE7A" w:rsidR="00556098" w:rsidRPr="00807A67" w:rsidRDefault="00556098" w:rsidP="007606C5">
      <w:pPr>
        <w:rPr>
          <w:rFonts w:ascii="Century Gothic" w:hAnsi="Century Gothic"/>
          <w:color w:val="000080"/>
        </w:rPr>
      </w:pPr>
      <w:r w:rsidRPr="00807A67">
        <w:rPr>
          <w:rFonts w:ascii="Century Gothic" w:hAnsi="Century Gothic"/>
          <w:color w:val="000080"/>
        </w:rPr>
        <w:t xml:space="preserve">We zorgen voor speelgoed en activiteiten die beweging uitlokken. Bijvoorbeeld materialen die kinderen met al hun zintuigen kunnen onderzoeken als zand, water, verschillende soorten klei, scheerschuim en verf. Met bijvoorbeeld een rammelaar om mee te schudden, een zachte bal om achteraan de kruipen, een duwkar om mee te lopen, fietsen en skelters om op te rijden, ballen om te gooien en te vangen, te voetballen of basketballen wordt de grove motoriek spelenderwijs ontwikkeld. </w:t>
      </w:r>
      <w:r w:rsidR="00664AA8" w:rsidRPr="00807A67">
        <w:rPr>
          <w:rFonts w:ascii="Century Gothic" w:hAnsi="Century Gothic"/>
          <w:color w:val="000080"/>
        </w:rPr>
        <w:t>P</w:t>
      </w:r>
      <w:r w:rsidRPr="00807A67">
        <w:rPr>
          <w:rFonts w:ascii="Century Gothic" w:hAnsi="Century Gothic"/>
          <w:color w:val="000080"/>
        </w:rPr>
        <w:t>uzzels, scharen, potloden en stiften, duplo, lego, k’nex, e.d. stimuleren de fijne motoriek. En er worden activiteiten aangeboden als een klim- en klauterparcours, bewegen op muziek, dans</w:t>
      </w:r>
      <w:r w:rsidR="00664AA8" w:rsidRPr="00807A67">
        <w:rPr>
          <w:rFonts w:ascii="Century Gothic" w:hAnsi="Century Gothic"/>
          <w:color w:val="000080"/>
        </w:rPr>
        <w:t>en,</w:t>
      </w:r>
      <w:r w:rsidRPr="00807A67">
        <w:rPr>
          <w:rFonts w:ascii="Century Gothic" w:hAnsi="Century Gothic"/>
          <w:color w:val="000080"/>
        </w:rPr>
        <w:t xml:space="preserve"> sport- en spelactiviteiten, enz. </w:t>
      </w:r>
      <w:r w:rsidR="00E8763E">
        <w:rPr>
          <w:rFonts w:ascii="Century Gothic" w:hAnsi="Century Gothic"/>
          <w:color w:val="000080"/>
        </w:rPr>
        <w:br/>
      </w:r>
      <w:r w:rsidRPr="00807A67">
        <w:rPr>
          <w:rFonts w:ascii="Century Gothic" w:hAnsi="Century Gothic"/>
          <w:color w:val="000080"/>
        </w:rPr>
        <w:t xml:space="preserve">Plezier in bewegen staat voorop! </w:t>
      </w:r>
    </w:p>
    <w:p w14:paraId="0B402A9C" w14:textId="626C6455" w:rsidR="00556098" w:rsidRPr="00807A67" w:rsidRDefault="00556098" w:rsidP="007606C5">
      <w:pPr>
        <w:rPr>
          <w:rFonts w:ascii="Century Gothic" w:hAnsi="Century Gothic"/>
          <w:color w:val="000080"/>
        </w:rPr>
      </w:pPr>
      <w:r w:rsidRPr="00807A67">
        <w:rPr>
          <w:rFonts w:ascii="Century Gothic" w:hAnsi="Century Gothic"/>
          <w:color w:val="000080"/>
        </w:rPr>
        <w:t>Natuurlijk doen de buitenruimtes bij uitstek een beroep op de motorische en zintuigelijke competenties. Buiten is alles anders dan binnen: er is van alles te zien, voelen, ruiken en misschien zelfs te proeven. Kinderen hebben bij ons buiten volop de ruimte om te rennen, springen, klauteren</w:t>
      </w:r>
      <w:r w:rsidR="00E8763E">
        <w:rPr>
          <w:rFonts w:ascii="Century Gothic" w:hAnsi="Century Gothic"/>
          <w:color w:val="000080"/>
        </w:rPr>
        <w:t xml:space="preserve"> en </w:t>
      </w:r>
      <w:r w:rsidR="00664AA8" w:rsidRPr="00807A67">
        <w:rPr>
          <w:rFonts w:ascii="Century Gothic" w:hAnsi="Century Gothic"/>
          <w:color w:val="000080"/>
        </w:rPr>
        <w:t>fietsen</w:t>
      </w:r>
      <w:r w:rsidR="00E8763E">
        <w:rPr>
          <w:rFonts w:ascii="Century Gothic" w:hAnsi="Century Gothic"/>
          <w:color w:val="000080"/>
        </w:rPr>
        <w:t>.</w:t>
      </w:r>
      <w:r w:rsidRPr="00807A67">
        <w:rPr>
          <w:rFonts w:ascii="Century Gothic" w:hAnsi="Century Gothic"/>
          <w:color w:val="000080"/>
        </w:rPr>
        <w:t xml:space="preserve"> </w:t>
      </w:r>
      <w:r w:rsidR="00E8763E">
        <w:rPr>
          <w:rFonts w:ascii="Century Gothic" w:hAnsi="Century Gothic"/>
          <w:color w:val="000080"/>
        </w:rPr>
        <w:br/>
      </w:r>
      <w:r w:rsidRPr="00807A67">
        <w:rPr>
          <w:rFonts w:ascii="Century Gothic" w:hAnsi="Century Gothic"/>
          <w:color w:val="000080"/>
        </w:rPr>
        <w:lastRenderedPageBreak/>
        <w:t xml:space="preserve">Bij Kinderopvang Liefjes willen we het buiten zijn en </w:t>
      </w:r>
      <w:r w:rsidR="00E8763E">
        <w:rPr>
          <w:rFonts w:ascii="Century Gothic" w:hAnsi="Century Gothic"/>
          <w:color w:val="000080"/>
        </w:rPr>
        <w:t xml:space="preserve">buiten </w:t>
      </w:r>
      <w:r w:rsidRPr="00807A67">
        <w:rPr>
          <w:rFonts w:ascii="Century Gothic" w:hAnsi="Century Gothic"/>
          <w:color w:val="000080"/>
        </w:rPr>
        <w:t xml:space="preserve">spelen het liefst dagelijks laten ervaren. </w:t>
      </w:r>
    </w:p>
    <w:p w14:paraId="586BB0F6" w14:textId="3BDFC5B1" w:rsidR="00556098" w:rsidRPr="00807A67" w:rsidRDefault="00556098" w:rsidP="007606C5">
      <w:pPr>
        <w:rPr>
          <w:rFonts w:ascii="Century Gothic" w:hAnsi="Century Gothic"/>
          <w:color w:val="000080"/>
        </w:rPr>
      </w:pPr>
      <w:r w:rsidRPr="00807A67">
        <w:rPr>
          <w:rFonts w:ascii="Century Gothic" w:hAnsi="Century Gothic"/>
          <w:color w:val="000080"/>
        </w:rPr>
        <w:t>Bij Kinderopvang Liefjes zijn we er ons van bewust hoe we kinderen benaderen en aanraken en nodigen we kinderen uit om mee te werken en zoveel mogelijk zelf te doen, bijvoorbeeld tijdens verzorgingsmomenten. De dagelijkse terugkerende rituelen worden ook gezien als kansen om kinderen te laten groeien: bij ons mogen kinderen van jongs af aan zelf proberen hun boterham te smeren, hun drinken in te schenken</w:t>
      </w:r>
      <w:r w:rsidR="00E8763E">
        <w:rPr>
          <w:rFonts w:ascii="Century Gothic" w:hAnsi="Century Gothic"/>
          <w:color w:val="000080"/>
        </w:rPr>
        <w:t xml:space="preserve"> en hun </w:t>
      </w:r>
      <w:r w:rsidRPr="00807A67">
        <w:rPr>
          <w:rFonts w:ascii="Century Gothic" w:hAnsi="Century Gothic"/>
          <w:color w:val="000080"/>
        </w:rPr>
        <w:t>fruit helpen klaarmaken</w:t>
      </w:r>
      <w:r w:rsidR="00E8763E">
        <w:rPr>
          <w:rFonts w:ascii="Century Gothic" w:hAnsi="Century Gothic"/>
          <w:color w:val="000080"/>
        </w:rPr>
        <w:t>.</w:t>
      </w:r>
      <w:r w:rsidRPr="00807A67">
        <w:rPr>
          <w:rFonts w:ascii="Century Gothic" w:hAnsi="Century Gothic"/>
          <w:color w:val="000080"/>
        </w:rPr>
        <w:t xml:space="preserve"> Ze worden gestimuleerd om bijvoorbeeld zelf hun schoenen of jas aan te trekken. Natuurlijk met hulp van een volwassene of ouder kind, als dat nodig is. </w:t>
      </w:r>
      <w:r w:rsidR="00E8763E">
        <w:rPr>
          <w:rFonts w:ascii="Century Gothic" w:hAnsi="Century Gothic"/>
          <w:color w:val="000080"/>
        </w:rPr>
        <w:br/>
      </w:r>
      <w:r w:rsidRPr="00807A67">
        <w:rPr>
          <w:rFonts w:ascii="Century Gothic" w:hAnsi="Century Gothic"/>
          <w:color w:val="000080"/>
        </w:rPr>
        <w:t>We zien de kinderen groeien als ze ervaren dat het ze steeds een beetje beter zelf lukt!</w:t>
      </w:r>
    </w:p>
    <w:p w14:paraId="6E80F73C" w14:textId="0FAE5EDF" w:rsidR="00556098" w:rsidRPr="00E8763E" w:rsidRDefault="00556098" w:rsidP="00ED0BCC">
      <w:pPr>
        <w:pStyle w:val="Lijstalinea"/>
        <w:numPr>
          <w:ilvl w:val="2"/>
          <w:numId w:val="30"/>
        </w:numPr>
        <w:rPr>
          <w:rFonts w:ascii="Century Gothic" w:hAnsi="Century Gothic"/>
          <w:i/>
          <w:iCs/>
          <w:color w:val="000080"/>
        </w:rPr>
      </w:pPr>
      <w:r w:rsidRPr="00E8763E">
        <w:rPr>
          <w:rFonts w:ascii="Century Gothic" w:hAnsi="Century Gothic"/>
          <w:i/>
          <w:iCs/>
          <w:color w:val="000080"/>
        </w:rPr>
        <w:t>Cognitieve ontwikkeling</w:t>
      </w:r>
    </w:p>
    <w:p w14:paraId="1F424E2E" w14:textId="77777777" w:rsidR="00556098" w:rsidRPr="00807A67" w:rsidRDefault="00556098" w:rsidP="007606C5">
      <w:pPr>
        <w:rPr>
          <w:rFonts w:ascii="Century Gothic" w:hAnsi="Century Gothic"/>
          <w:color w:val="000080"/>
        </w:rPr>
      </w:pPr>
      <w:r w:rsidRPr="00807A67">
        <w:rPr>
          <w:rFonts w:ascii="Century Gothic" w:hAnsi="Century Gothic"/>
          <w:color w:val="000080"/>
        </w:rPr>
        <w:t xml:space="preserve">Kinderen zijn van nature nieuwsgierig en gaan op onderzoek uit om de wereld om hen heen beter te kunnen snappen. Ze verruimen hun wereld door nieuwe ontdekkingen. </w:t>
      </w:r>
    </w:p>
    <w:p w14:paraId="0CE07FD8" w14:textId="12AFE275" w:rsidR="00556098" w:rsidRPr="00807A67" w:rsidRDefault="00556098" w:rsidP="007606C5">
      <w:pPr>
        <w:rPr>
          <w:rFonts w:ascii="Century Gothic" w:hAnsi="Century Gothic"/>
          <w:color w:val="000080"/>
        </w:rPr>
      </w:pPr>
      <w:r w:rsidRPr="00807A67">
        <w:rPr>
          <w:rFonts w:ascii="Century Gothic" w:hAnsi="Century Gothic"/>
          <w:color w:val="000080"/>
        </w:rPr>
        <w:t xml:space="preserve">Bij Kinderopvang Liefjes krijgen alle kinderen, ook de allerjongsten de kans om ‘ervarend’ te leren en steeds meer grip te krijgen op hun wereld. </w:t>
      </w:r>
      <w:r w:rsidR="00E8763E">
        <w:rPr>
          <w:rFonts w:ascii="Century Gothic" w:hAnsi="Century Gothic"/>
          <w:color w:val="000080"/>
        </w:rPr>
        <w:br/>
      </w:r>
      <w:r w:rsidRPr="00807A67">
        <w:rPr>
          <w:rFonts w:ascii="Century Gothic" w:hAnsi="Century Gothic"/>
          <w:color w:val="000080"/>
        </w:rPr>
        <w:t xml:space="preserve">Tijdens spel en activiteiten geven we uitleg over de wereld die kinderen aan het ontdekken zijn. We stellen prikkelende vragen die kinderen aanzetten tot nadenken. </w:t>
      </w:r>
    </w:p>
    <w:p w14:paraId="195A7D1B" w14:textId="3FEB2208" w:rsidR="00556098" w:rsidRPr="00807A67" w:rsidRDefault="00556098" w:rsidP="007606C5">
      <w:pPr>
        <w:rPr>
          <w:rFonts w:ascii="Century Gothic" w:hAnsi="Century Gothic"/>
          <w:color w:val="000080"/>
        </w:rPr>
      </w:pPr>
      <w:r w:rsidRPr="00807A67">
        <w:rPr>
          <w:rFonts w:ascii="Century Gothic" w:hAnsi="Century Gothic"/>
          <w:color w:val="000080"/>
        </w:rPr>
        <w:t>De inrichting van de ruimte, het (spel)materiaal en het aanbod aan activiteiten stimuleren de kinderen om zelfstandig, samen met andere kinderen en onze medewerkers op ontdekkingstocht te gaan. In onze rijk ingerichte groepsruimtes valt voor iedereen wat te ontdekken. Er zijn hoeken voor verschillende soorten spel en activiteiten. In de hoeken zijn volop interessante en uitdagende materialen te vinden waar kinderen graag mee spelen. Er wordt veel gebruik gemaakt van ‘open materialen’ en ‘materialen uit het echte leven’: materialen waar op veel verschillende manieren gespeeld mee kan worden en waarmee kinderen de werkelijkheid kunnen nadoen. Bijvoorbeeld deksels en doppen, knopen, kastanjes, een waterkoker (zonder stekker), een oude telefoon</w:t>
      </w:r>
      <w:r w:rsidR="00E8763E">
        <w:rPr>
          <w:rFonts w:ascii="Century Gothic" w:hAnsi="Century Gothic"/>
          <w:color w:val="000080"/>
        </w:rPr>
        <w:t xml:space="preserve"> en bijv </w:t>
      </w:r>
      <w:r w:rsidRPr="00807A67">
        <w:rPr>
          <w:rFonts w:ascii="Century Gothic" w:hAnsi="Century Gothic"/>
          <w:color w:val="000080"/>
        </w:rPr>
        <w:t xml:space="preserve">lege verpakkingen. </w:t>
      </w:r>
      <w:r w:rsidR="00E8763E">
        <w:rPr>
          <w:rFonts w:ascii="Century Gothic" w:hAnsi="Century Gothic"/>
          <w:color w:val="000080"/>
        </w:rPr>
        <w:br/>
      </w:r>
      <w:r w:rsidRPr="00807A67">
        <w:rPr>
          <w:rFonts w:ascii="Century Gothic" w:hAnsi="Century Gothic"/>
          <w:color w:val="000080"/>
        </w:rPr>
        <w:t xml:space="preserve">Ze bieden kinderen de mogelijkheid om </w:t>
      </w:r>
      <w:r w:rsidR="00E8763E">
        <w:rPr>
          <w:rFonts w:ascii="Century Gothic" w:hAnsi="Century Gothic"/>
          <w:color w:val="000080"/>
        </w:rPr>
        <w:t>deze</w:t>
      </w:r>
      <w:r w:rsidRPr="00807A67">
        <w:rPr>
          <w:rFonts w:ascii="Century Gothic" w:hAnsi="Century Gothic"/>
          <w:color w:val="000080"/>
        </w:rPr>
        <w:t xml:space="preserve"> op hun eigen manier te gebruiken en verkennen, passend bij hun mogelijkheden. De spelmaterialen staan grotendeels op </w:t>
      </w:r>
      <w:r w:rsidR="00664AA8" w:rsidRPr="00807A67">
        <w:rPr>
          <w:rFonts w:ascii="Century Gothic" w:hAnsi="Century Gothic"/>
          <w:color w:val="000080"/>
        </w:rPr>
        <w:t>kind hoogte</w:t>
      </w:r>
      <w:r w:rsidRPr="00807A67">
        <w:rPr>
          <w:rFonts w:ascii="Century Gothic" w:hAnsi="Century Gothic"/>
          <w:color w:val="000080"/>
        </w:rPr>
        <w:t xml:space="preserve"> in open kasten en kasten voorzien van afbeeldingen, zodat kinderen goed kunnen zien wat er allemaal is en ze de spullen makkelijk zelf kunnen pakken, gebruiken en weer opbergen. </w:t>
      </w:r>
    </w:p>
    <w:p w14:paraId="4CAEB089" w14:textId="6C75268E" w:rsidR="00556098" w:rsidRPr="00807A67" w:rsidRDefault="00556098" w:rsidP="007606C5">
      <w:pPr>
        <w:rPr>
          <w:rFonts w:ascii="Century Gothic" w:hAnsi="Century Gothic"/>
          <w:color w:val="000080"/>
        </w:rPr>
      </w:pPr>
      <w:r w:rsidRPr="00807A67">
        <w:rPr>
          <w:rFonts w:ascii="Century Gothic" w:hAnsi="Century Gothic"/>
          <w:color w:val="000080"/>
        </w:rPr>
        <w:t xml:space="preserve">Vrij spelen, zowel binnen als buiten, en georganiseerde activiteiten hebben beide een plek in ons aanbod. Bij activiteiten die we aanbieden sluiten we zoveel mogelijk aan bij de interesses en mogelijkheden van de kinderen, zodat de activiteiten betekenis voor ze hebben. Ook bij de activiteiten staat het plezier beleven en het ontdekken van materialen en mogelijkheden ervan centraal. Dit proces vinden we belangrijker dan het eindproduct. Zo krijgen ze de ruimte om hun eigen </w:t>
      </w:r>
      <w:r w:rsidRPr="00807A67">
        <w:rPr>
          <w:rFonts w:ascii="Century Gothic" w:hAnsi="Century Gothic"/>
          <w:color w:val="000080"/>
        </w:rPr>
        <w:lastRenderedPageBreak/>
        <w:t>ontwikkelingspad te volgen. Kinderen kiezen zelf hun activiteit: meedoen mag, maar moet niet. We stimuleren kinderen om mee te doen en een activiteit af te maken als ze ervoor gekozen hebben.</w:t>
      </w:r>
    </w:p>
    <w:p w14:paraId="4C57FA8F" w14:textId="0CA78642" w:rsidR="00451A7B" w:rsidRPr="00E8763E" w:rsidRDefault="00451A7B" w:rsidP="00547B0C">
      <w:pPr>
        <w:pStyle w:val="Lijstalinea"/>
        <w:numPr>
          <w:ilvl w:val="2"/>
          <w:numId w:val="30"/>
        </w:numPr>
        <w:rPr>
          <w:rFonts w:ascii="Century Gothic" w:hAnsi="Century Gothic"/>
          <w:i/>
          <w:iCs/>
          <w:color w:val="000080"/>
        </w:rPr>
      </w:pPr>
      <w:r w:rsidRPr="00E8763E">
        <w:rPr>
          <w:rFonts w:ascii="Century Gothic" w:hAnsi="Century Gothic"/>
          <w:i/>
          <w:iCs/>
          <w:color w:val="000080"/>
        </w:rPr>
        <w:t>Taalontwikkeling</w:t>
      </w:r>
    </w:p>
    <w:p w14:paraId="130A4C7A" w14:textId="77777777" w:rsidR="00451A7B" w:rsidRPr="00807A67" w:rsidRDefault="00451A7B" w:rsidP="007606C5">
      <w:pPr>
        <w:rPr>
          <w:rFonts w:ascii="Century Gothic" w:hAnsi="Century Gothic"/>
          <w:color w:val="000080"/>
        </w:rPr>
      </w:pPr>
      <w:r w:rsidRPr="00807A67">
        <w:rPr>
          <w:rFonts w:ascii="Century Gothic" w:hAnsi="Century Gothic"/>
          <w:color w:val="000080"/>
        </w:rPr>
        <w:t xml:space="preserve">Kinderen hebben van jongs af aan al vaardigheden om zichzelf uit te drukken. De allerjongsten doen dit door geluidjes, gebaren, kijken, oogcontact. Rond het eerste jaar komt daar taal bij. Kinderen leren steeds beter vertellen wat ze voelen, zien, denken, ontdekken en willen dit met anderen delen. Ze leren een eigen mening te vormen en leren dat anderen een andere mening kunnen hebben. </w:t>
      </w:r>
    </w:p>
    <w:p w14:paraId="4F75E391" w14:textId="77777777" w:rsidR="00451A7B" w:rsidRPr="00807A67" w:rsidRDefault="00451A7B" w:rsidP="007606C5">
      <w:pPr>
        <w:rPr>
          <w:rFonts w:ascii="Century Gothic" w:hAnsi="Century Gothic"/>
          <w:color w:val="000080"/>
        </w:rPr>
      </w:pPr>
      <w:r w:rsidRPr="00807A67">
        <w:rPr>
          <w:rFonts w:ascii="Century Gothic" w:hAnsi="Century Gothic"/>
          <w:color w:val="000080"/>
        </w:rPr>
        <w:t xml:space="preserve">Bij Kinderopvang Liefjes hebben we oog voor de non-verbale signalen en contactinitiatieven van de kinderen en reageren we daar op een sensitieve manier op. Voor jonge kinderen benoemen we wat ze doen en zien, waar ze bij betrokken zijn. We verwoorden hun gevoelens en emoties en vertellen wat wij doen en wat er gaat gebeuren. We stellen prikkelende vragen en gaan in op de vragen van kinderen. Dat wat we zeggen stemmen we af op de taalontwikkeling van het kind. </w:t>
      </w:r>
    </w:p>
    <w:p w14:paraId="3D988FCE" w14:textId="3D67D65D" w:rsidR="00664AA8" w:rsidRPr="00807A67" w:rsidRDefault="00451A7B" w:rsidP="00664AA8">
      <w:pPr>
        <w:rPr>
          <w:rFonts w:ascii="Century Gothic" w:hAnsi="Century Gothic"/>
          <w:color w:val="000080"/>
        </w:rPr>
      </w:pPr>
      <w:r w:rsidRPr="00807A67">
        <w:rPr>
          <w:rFonts w:ascii="Century Gothic" w:hAnsi="Century Gothic"/>
          <w:color w:val="000080"/>
        </w:rPr>
        <w:t xml:space="preserve">In de dagopvang en peuteropvang wordt veel gezongen en lezen we dagelijks voor, individueel en/of in kleine groepjes. We tonen respect voor de mening van elk kind door te kijken, luisteren en aan te sluiten bij de interesses en de ideeën van de kinderen. Bij de </w:t>
      </w:r>
      <w:r w:rsidR="00E8763E">
        <w:rPr>
          <w:rFonts w:ascii="Century Gothic" w:hAnsi="Century Gothic"/>
          <w:color w:val="000080"/>
        </w:rPr>
        <w:t>buitenschoolse opvang (</w:t>
      </w:r>
      <w:r w:rsidRPr="00807A67">
        <w:rPr>
          <w:rFonts w:ascii="Century Gothic" w:hAnsi="Century Gothic"/>
          <w:color w:val="000080"/>
        </w:rPr>
        <w:t>BSO</w:t>
      </w:r>
      <w:r w:rsidR="00E8763E">
        <w:rPr>
          <w:rFonts w:ascii="Century Gothic" w:hAnsi="Century Gothic"/>
          <w:color w:val="000080"/>
        </w:rPr>
        <w:t>)</w:t>
      </w:r>
      <w:r w:rsidRPr="00807A67">
        <w:rPr>
          <w:rFonts w:ascii="Century Gothic" w:hAnsi="Century Gothic"/>
          <w:color w:val="000080"/>
        </w:rPr>
        <w:t xml:space="preserve"> moedigen we kinderen aan hun mening te geven en vragen we actief naar hun mening bij zaken die hen direct aangaan. Kinderen hebben inspraak in bijvoorbeeld het activiteitenaanbod, regels en afspraken, inrichting en materialen. </w:t>
      </w:r>
    </w:p>
    <w:p w14:paraId="5388CC37" w14:textId="57621A95" w:rsidR="00451A7B" w:rsidRPr="00E8763E" w:rsidRDefault="00451A7B" w:rsidP="00ED0BCC">
      <w:pPr>
        <w:pStyle w:val="Lijstalinea"/>
        <w:numPr>
          <w:ilvl w:val="2"/>
          <w:numId w:val="30"/>
        </w:numPr>
        <w:rPr>
          <w:rFonts w:ascii="Century Gothic" w:hAnsi="Century Gothic"/>
          <w:i/>
          <w:iCs/>
          <w:color w:val="000080"/>
        </w:rPr>
      </w:pPr>
      <w:r w:rsidRPr="00E8763E">
        <w:rPr>
          <w:rFonts w:ascii="Century Gothic" w:hAnsi="Century Gothic"/>
          <w:i/>
          <w:iCs/>
          <w:color w:val="000080"/>
        </w:rPr>
        <w:t>Expressieve en beeldende competenties</w:t>
      </w:r>
    </w:p>
    <w:p w14:paraId="71CC8257" w14:textId="77777777" w:rsidR="00451A7B" w:rsidRPr="00807A67" w:rsidRDefault="00451A7B" w:rsidP="007606C5">
      <w:pPr>
        <w:rPr>
          <w:rFonts w:ascii="Century Gothic" w:hAnsi="Century Gothic"/>
          <w:color w:val="000080"/>
        </w:rPr>
      </w:pPr>
      <w:r w:rsidRPr="00807A67">
        <w:rPr>
          <w:rFonts w:ascii="Century Gothic" w:hAnsi="Century Gothic"/>
          <w:color w:val="000080"/>
        </w:rPr>
        <w:t>Ritmes, bewegen, geluid, je uitdrukken in materiaal door verven, tekenen, kleien e.d. horen bij de natuur van kinderen. Plezier in schoonheid, eigen lijf en het ontdekken van talenten zijn hiermee verbonden.</w:t>
      </w:r>
    </w:p>
    <w:p w14:paraId="6197FB15" w14:textId="2BDB9468" w:rsidR="00451A7B" w:rsidRPr="00807A67" w:rsidRDefault="00451A7B" w:rsidP="007606C5">
      <w:pPr>
        <w:rPr>
          <w:rFonts w:ascii="Century Gothic" w:hAnsi="Century Gothic"/>
          <w:color w:val="000080"/>
        </w:rPr>
      </w:pPr>
      <w:r w:rsidRPr="00807A67">
        <w:rPr>
          <w:rFonts w:ascii="Century Gothic" w:hAnsi="Century Gothic"/>
          <w:color w:val="000080"/>
        </w:rPr>
        <w:t>Bij Kinderopvang Liefjes bieden we kinderen de kans zich op verschillende manieren uit te drukken. We zoeken steeds naar uitdagende materialen en activiteiten en zorgen voor een gevarieerd aanbod dat aansluit bij ieders interesse en mogelijkheden. We zijn ons ervan bewust dat oudere kinderen behoefte hebben aan andere activiteiten dan jongere kinderen en jongens en meisjes andere interesses kunnen hebben. Daarom bieden we afwisseling van activiteiten binnen en buiten, op gebied van dans, sport en beweging, zingen en muziek maken, tekenen, verven en andere beeldende uitingen</w:t>
      </w:r>
      <w:r w:rsidR="00E8763E">
        <w:rPr>
          <w:rFonts w:ascii="Century Gothic" w:hAnsi="Century Gothic"/>
          <w:color w:val="000080"/>
        </w:rPr>
        <w:t xml:space="preserve"> zoals </w:t>
      </w:r>
      <w:r w:rsidRPr="00807A67">
        <w:rPr>
          <w:rFonts w:ascii="Century Gothic" w:hAnsi="Century Gothic"/>
          <w:color w:val="000080"/>
        </w:rPr>
        <w:t>techniek, bouwen</w:t>
      </w:r>
      <w:r w:rsidR="00E8763E">
        <w:rPr>
          <w:rFonts w:ascii="Century Gothic" w:hAnsi="Century Gothic"/>
          <w:color w:val="000080"/>
        </w:rPr>
        <w:t xml:space="preserve"> en </w:t>
      </w:r>
      <w:r w:rsidRPr="00807A67">
        <w:rPr>
          <w:rFonts w:ascii="Century Gothic" w:hAnsi="Century Gothic"/>
          <w:color w:val="000080"/>
        </w:rPr>
        <w:t xml:space="preserve">natuurbeleving. </w:t>
      </w:r>
      <w:r w:rsidR="00E8763E">
        <w:rPr>
          <w:rFonts w:ascii="Century Gothic" w:hAnsi="Century Gothic"/>
          <w:color w:val="000080"/>
        </w:rPr>
        <w:br/>
      </w:r>
      <w:r w:rsidR="00E8763E">
        <w:rPr>
          <w:rFonts w:ascii="Century Gothic" w:hAnsi="Century Gothic"/>
          <w:color w:val="000080"/>
        </w:rPr>
        <w:br/>
      </w:r>
      <w:r w:rsidRPr="00807A67">
        <w:rPr>
          <w:rFonts w:ascii="Century Gothic" w:hAnsi="Century Gothic"/>
          <w:color w:val="000080"/>
        </w:rPr>
        <w:t xml:space="preserve">Kinderen worden bij ons aangemoedigd om nieuwe uitdagingen uit te gaan, door bijvoorbeeld andere materialen aan te bieden of door vertrouwd materiaal op een andere manier te gebruiken dan ze gewend zijn. Door een verscheidenheid aan materialen en activiteiten kunnen kinderen zich ontwikkelen op gebieden waar hun interesse en talenten liggen. De activiteiten worden van tevoren gepland, maar </w:t>
      </w:r>
      <w:r w:rsidRPr="00807A67">
        <w:rPr>
          <w:rFonts w:ascii="Century Gothic" w:hAnsi="Century Gothic"/>
          <w:color w:val="000080"/>
        </w:rPr>
        <w:lastRenderedPageBreak/>
        <w:t xml:space="preserve">ontstaan vaak ook spontaan. </w:t>
      </w:r>
      <w:r w:rsidR="00E8763E">
        <w:rPr>
          <w:rFonts w:ascii="Century Gothic" w:hAnsi="Century Gothic"/>
          <w:color w:val="000080"/>
        </w:rPr>
        <w:br/>
      </w:r>
    </w:p>
    <w:p w14:paraId="6031F70D" w14:textId="17541C9F" w:rsidR="00451A7B" w:rsidRPr="00E8763E" w:rsidRDefault="006C014C" w:rsidP="00663C33">
      <w:pPr>
        <w:rPr>
          <w:rFonts w:ascii="Century Gothic" w:hAnsi="Century Gothic"/>
          <w:i/>
          <w:iCs/>
          <w:color w:val="000080"/>
        </w:rPr>
      </w:pPr>
      <w:r w:rsidRPr="00E8763E">
        <w:rPr>
          <w:rFonts w:ascii="Century Gothic" w:hAnsi="Century Gothic"/>
          <w:i/>
          <w:iCs/>
          <w:color w:val="000080"/>
        </w:rPr>
        <w:t>3.</w:t>
      </w:r>
      <w:r w:rsidR="00451A7B" w:rsidRPr="00E8763E">
        <w:rPr>
          <w:rFonts w:ascii="Century Gothic" w:hAnsi="Century Gothic"/>
          <w:i/>
          <w:iCs/>
          <w:color w:val="000080"/>
        </w:rPr>
        <w:t>4 O</w:t>
      </w:r>
      <w:r w:rsidR="00B2061A" w:rsidRPr="00E8763E">
        <w:rPr>
          <w:rFonts w:ascii="Century Gothic" w:hAnsi="Century Gothic"/>
          <w:i/>
          <w:iCs/>
          <w:color w:val="000080"/>
        </w:rPr>
        <w:t>verdracht van</w:t>
      </w:r>
      <w:r w:rsidR="00451A7B" w:rsidRPr="00E8763E">
        <w:rPr>
          <w:rFonts w:ascii="Century Gothic" w:hAnsi="Century Gothic"/>
          <w:i/>
          <w:iCs/>
          <w:color w:val="000080"/>
        </w:rPr>
        <w:t xml:space="preserve"> normen en waarden </w:t>
      </w:r>
    </w:p>
    <w:p w14:paraId="44EEEC20" w14:textId="7210712D" w:rsidR="004260B6" w:rsidRPr="00807A67" w:rsidRDefault="00696E9D" w:rsidP="00663C33">
      <w:pPr>
        <w:rPr>
          <w:rFonts w:ascii="Century Gothic" w:hAnsi="Century Gothic"/>
          <w:color w:val="000080"/>
        </w:rPr>
      </w:pPr>
      <w:r w:rsidRPr="00807A67">
        <w:rPr>
          <w:rFonts w:ascii="Century Gothic" w:hAnsi="Century Gothic"/>
          <w:color w:val="000080"/>
        </w:rPr>
        <w:t>Bij Kinderopvang Liefjes</w:t>
      </w:r>
      <w:r w:rsidR="00451A7B" w:rsidRPr="00807A67">
        <w:rPr>
          <w:rFonts w:ascii="Century Gothic" w:hAnsi="Century Gothic"/>
          <w:color w:val="000080"/>
        </w:rPr>
        <w:t xml:space="preserve"> ontmoeten </w:t>
      </w:r>
      <w:r w:rsidRPr="00807A67">
        <w:rPr>
          <w:rFonts w:ascii="Century Gothic" w:hAnsi="Century Gothic"/>
          <w:color w:val="000080"/>
        </w:rPr>
        <w:t xml:space="preserve">de </w:t>
      </w:r>
      <w:r w:rsidR="00451A7B" w:rsidRPr="00807A67">
        <w:rPr>
          <w:rFonts w:ascii="Century Gothic" w:hAnsi="Century Gothic"/>
          <w:color w:val="000080"/>
        </w:rPr>
        <w:t>kinderen andere kinderen en pedagogisch medewerkers en komen zo in aanraking met een mix van sociale achtergronden, leefstijlen en omgangsvormen. Ze krijgen zo de gelegenheid kennis te maken met de diversiteit van de samenleving: ze ervaren dat er verschillen zijn in hoe mensen eruitzien, in gewoonten en gebruiken</w:t>
      </w:r>
      <w:r w:rsidR="00B04D3F">
        <w:rPr>
          <w:rFonts w:ascii="Century Gothic" w:hAnsi="Century Gothic"/>
          <w:color w:val="000080"/>
        </w:rPr>
        <w:t>.</w:t>
      </w:r>
      <w:r w:rsidR="00451A7B" w:rsidRPr="00807A67">
        <w:rPr>
          <w:rFonts w:ascii="Century Gothic" w:hAnsi="Century Gothic"/>
          <w:color w:val="000080"/>
        </w:rPr>
        <w:t xml:space="preserve"> </w:t>
      </w:r>
      <w:r w:rsidRPr="00807A67">
        <w:rPr>
          <w:rFonts w:ascii="Century Gothic" w:hAnsi="Century Gothic"/>
          <w:color w:val="000080"/>
        </w:rPr>
        <w:t>Bij Kinderopvang Liefjes k</w:t>
      </w:r>
      <w:r w:rsidR="00451A7B" w:rsidRPr="00807A67">
        <w:rPr>
          <w:rFonts w:ascii="Century Gothic" w:hAnsi="Century Gothic"/>
          <w:color w:val="000080"/>
        </w:rPr>
        <w:t xml:space="preserve">rijgen ze de kans de waarden en normen te leren kennen van de samenleving waar zij deel uit van maken. </w:t>
      </w:r>
    </w:p>
    <w:p w14:paraId="4CC7D15E" w14:textId="77777777" w:rsidR="004260B6" w:rsidRPr="00807A67" w:rsidRDefault="00451A7B" w:rsidP="00663C33">
      <w:pPr>
        <w:rPr>
          <w:rFonts w:ascii="Century Gothic" w:hAnsi="Century Gothic"/>
          <w:color w:val="000080"/>
        </w:rPr>
      </w:pPr>
      <w:r w:rsidRPr="00807A67">
        <w:rPr>
          <w:rFonts w:ascii="Century Gothic" w:hAnsi="Century Gothic"/>
          <w:color w:val="000080"/>
        </w:rPr>
        <w:t xml:space="preserve">Bij </w:t>
      </w:r>
      <w:r w:rsidR="004260B6" w:rsidRPr="00807A67">
        <w:rPr>
          <w:rFonts w:ascii="Century Gothic" w:hAnsi="Century Gothic"/>
          <w:color w:val="000080"/>
        </w:rPr>
        <w:t>Kinderopvang Liefjes</w:t>
      </w:r>
      <w:r w:rsidRPr="00807A67">
        <w:rPr>
          <w:rFonts w:ascii="Century Gothic" w:hAnsi="Century Gothic"/>
          <w:color w:val="000080"/>
        </w:rPr>
        <w:t xml:space="preserve"> maken we kinderen bewust van de wereld om hen heen en geven we uitleg over de wereld die ze aan het ontdekken zijn. Op onze locaties staat in het contact met de kinderen </w:t>
      </w:r>
      <w:r w:rsidRPr="00B04D3F">
        <w:rPr>
          <w:rFonts w:ascii="Century Gothic" w:hAnsi="Century Gothic"/>
          <w:b/>
          <w:bCs/>
          <w:color w:val="000080"/>
        </w:rPr>
        <w:t>respect en verdraagzaamheid</w:t>
      </w:r>
      <w:r w:rsidRPr="00807A67">
        <w:rPr>
          <w:rFonts w:ascii="Century Gothic" w:hAnsi="Century Gothic"/>
          <w:color w:val="000080"/>
        </w:rPr>
        <w:t xml:space="preserve"> centraal: voor elkaar, voor ieders eigenheid, voor de omgeving en het materiaal. We benoemen en waarderen overeenkomsten en verschillen en stellen ons eigen gedrag als voorbeeld. Onze reacties geven richting aan het gedrag van kinderen. We geven complimenten, moedigen kinderen aan en geven positieve gedragsaanwijzingen. Ook via thema’s en activiteiten kunnen we kinderen mogelijkheden bieden voor het benoemen en respecteren van normen en waarden en (culturele) overeenkomsten en verschillen. </w:t>
      </w:r>
    </w:p>
    <w:p w14:paraId="5F2845A2" w14:textId="5BB3B38B" w:rsidR="00DC546A" w:rsidRPr="00490F4E" w:rsidRDefault="00451A7B" w:rsidP="00663C33">
      <w:pPr>
        <w:rPr>
          <w:rFonts w:ascii="Century Gothic" w:hAnsi="Century Gothic"/>
          <w:color w:val="002060"/>
        </w:rPr>
      </w:pPr>
      <w:r w:rsidRPr="00807A67">
        <w:rPr>
          <w:rFonts w:ascii="Century Gothic" w:hAnsi="Century Gothic"/>
          <w:color w:val="000080"/>
        </w:rPr>
        <w:t xml:space="preserve">Gedragingen als iemand opzettelijk pijn doen, schelden, uitlachen, pesten of dwingen beschouwen we als niet respectvol en worden niet getolereerd. We vinden het belangrijk dat kinderen betrokken worden bij en medeverantwoordelijk worden gemaakt voor het creëren van een fijne sfeer op de opvang. </w:t>
      </w:r>
      <w:r w:rsidR="00DC546A" w:rsidRPr="00490F4E">
        <w:rPr>
          <w:rFonts w:ascii="Century Gothic" w:hAnsi="Century Gothic"/>
          <w:color w:val="002060"/>
        </w:rPr>
        <w:t>We bespreken met hen de groepsregels over het omgaan met elkaar en met de materialen. We zorgen dat er een beperkt aantal duidelijke en positief geformuleerde groepsregels zijn.</w:t>
      </w:r>
    </w:p>
    <w:p w14:paraId="1322E5EF" w14:textId="1C540A9F" w:rsidR="00451A7B" w:rsidRPr="00807A67" w:rsidRDefault="00B30B42" w:rsidP="00663C33">
      <w:pPr>
        <w:rPr>
          <w:rFonts w:ascii="Century Gothic" w:hAnsi="Century Gothic"/>
          <w:color w:val="000080"/>
        </w:rPr>
      </w:pPr>
      <w:r>
        <w:rPr>
          <w:rFonts w:ascii="Century Gothic" w:hAnsi="Century Gothic"/>
          <w:color w:val="000080"/>
        </w:rPr>
        <w:br/>
      </w:r>
      <w:r w:rsidR="00451A7B" w:rsidRPr="00807A67">
        <w:rPr>
          <w:rFonts w:ascii="Century Gothic" w:hAnsi="Century Gothic"/>
          <w:color w:val="000080"/>
        </w:rPr>
        <w:t>Bij de BSO betrekken we de kinderen bij het nadenken over afspraken over bv. omgaan met elkaar, de inrichting van de ruimte. Zo oefenen kinderen verantwoordelijkheid te krijgen en te dragen voor hoe je omgaat met regels.</w:t>
      </w:r>
    </w:p>
    <w:p w14:paraId="4AD13823" w14:textId="65F96899" w:rsidR="00DD3C1F" w:rsidRPr="00B04D3F" w:rsidRDefault="00B04D3F" w:rsidP="00DD3C1F">
      <w:pPr>
        <w:rPr>
          <w:rFonts w:ascii="Century Gothic" w:hAnsi="Century Gothic"/>
          <w:b/>
          <w:bCs/>
          <w:color w:val="000080"/>
        </w:rPr>
      </w:pPr>
      <w:r>
        <w:rPr>
          <w:rFonts w:ascii="Century Gothic" w:hAnsi="Century Gothic"/>
          <w:b/>
          <w:bCs/>
          <w:color w:val="000080"/>
        </w:rPr>
        <w:br/>
      </w:r>
      <w:r w:rsidR="00B21E38" w:rsidRPr="00B04D3F">
        <w:rPr>
          <w:rFonts w:ascii="Century Gothic" w:hAnsi="Century Gothic"/>
          <w:b/>
          <w:bCs/>
          <w:color w:val="000080"/>
        </w:rPr>
        <w:t xml:space="preserve">4. </w:t>
      </w:r>
      <w:r w:rsidR="00965026" w:rsidRPr="00B04D3F">
        <w:rPr>
          <w:rFonts w:ascii="Century Gothic" w:hAnsi="Century Gothic"/>
          <w:b/>
          <w:bCs/>
          <w:color w:val="000080"/>
        </w:rPr>
        <w:t>Pedagogische en praktische afspraken</w:t>
      </w:r>
    </w:p>
    <w:p w14:paraId="3CA305AA" w14:textId="4E6F3C71" w:rsidR="00B21E38" w:rsidRPr="00B04D3F" w:rsidRDefault="00ED0BCC" w:rsidP="00B21E38">
      <w:pPr>
        <w:rPr>
          <w:rFonts w:ascii="Century Gothic" w:hAnsi="Century Gothic"/>
          <w:i/>
          <w:iCs/>
          <w:color w:val="000080"/>
        </w:rPr>
      </w:pPr>
      <w:r w:rsidRPr="00B04D3F">
        <w:rPr>
          <w:rFonts w:ascii="Century Gothic" w:hAnsi="Century Gothic"/>
          <w:i/>
          <w:iCs/>
          <w:color w:val="000080"/>
        </w:rPr>
        <w:t xml:space="preserve">4.1 </w:t>
      </w:r>
      <w:r w:rsidR="00B21E38" w:rsidRPr="00B04D3F">
        <w:rPr>
          <w:rFonts w:ascii="Century Gothic" w:hAnsi="Century Gothic"/>
          <w:i/>
          <w:iCs/>
          <w:color w:val="000080"/>
        </w:rPr>
        <w:t>Vaste gezichten</w:t>
      </w:r>
    </w:p>
    <w:p w14:paraId="551D11B7" w14:textId="7C84DF2A" w:rsidR="00B21E38" w:rsidRPr="00807A67" w:rsidRDefault="00B21E38" w:rsidP="00B21E38">
      <w:pPr>
        <w:rPr>
          <w:rFonts w:ascii="Century Gothic" w:hAnsi="Century Gothic"/>
          <w:color w:val="000080"/>
        </w:rPr>
      </w:pPr>
      <w:r w:rsidRPr="00807A67">
        <w:rPr>
          <w:rFonts w:ascii="Century Gothic" w:hAnsi="Century Gothic"/>
          <w:color w:val="000080"/>
        </w:rPr>
        <w:t xml:space="preserve">Bij Kinderopvang Liefjes vinden we continuïteit en stabiliteit op de </w:t>
      </w:r>
      <w:r w:rsidR="0093483F" w:rsidRPr="00807A67">
        <w:rPr>
          <w:rFonts w:ascii="Century Gothic" w:hAnsi="Century Gothic"/>
          <w:color w:val="000080"/>
        </w:rPr>
        <w:t>groepen belangrijk</w:t>
      </w:r>
      <w:r w:rsidRPr="00807A67">
        <w:rPr>
          <w:rFonts w:ascii="Century Gothic" w:hAnsi="Century Gothic"/>
          <w:color w:val="000080"/>
        </w:rPr>
        <w:t xml:space="preserve">. We werken daarom met vaste groepen waaraan een aantal vaste medewerkers gekoppeld is. Zo leren we elkaar goed kennen en kan er een vertrouwensband ontstaan. </w:t>
      </w:r>
    </w:p>
    <w:p w14:paraId="573D73D8" w14:textId="65F97F34" w:rsidR="00B21E38" w:rsidRPr="00B04D3F" w:rsidRDefault="00ED0BCC" w:rsidP="00B21E38">
      <w:pPr>
        <w:rPr>
          <w:rFonts w:ascii="Century Gothic" w:hAnsi="Century Gothic"/>
          <w:i/>
          <w:iCs/>
          <w:color w:val="000080"/>
        </w:rPr>
      </w:pPr>
      <w:r w:rsidRPr="00B04D3F">
        <w:rPr>
          <w:rFonts w:ascii="Century Gothic" w:hAnsi="Century Gothic"/>
          <w:i/>
          <w:iCs/>
          <w:color w:val="000080"/>
        </w:rPr>
        <w:t xml:space="preserve">4.2 </w:t>
      </w:r>
      <w:r w:rsidR="00B21E38" w:rsidRPr="00B04D3F">
        <w:rPr>
          <w:rFonts w:ascii="Century Gothic" w:hAnsi="Century Gothic"/>
          <w:i/>
          <w:iCs/>
          <w:color w:val="000080"/>
        </w:rPr>
        <w:t xml:space="preserve">Stamgroepen </w:t>
      </w:r>
    </w:p>
    <w:p w14:paraId="6B92018E" w14:textId="1B7B7CA4" w:rsidR="00B21E38" w:rsidRPr="00807A67" w:rsidRDefault="00B21E38" w:rsidP="00B21E38">
      <w:pPr>
        <w:rPr>
          <w:rFonts w:ascii="Century Gothic" w:hAnsi="Century Gothic"/>
          <w:color w:val="000080"/>
        </w:rPr>
      </w:pPr>
      <w:r w:rsidRPr="00807A67">
        <w:rPr>
          <w:rFonts w:ascii="Century Gothic" w:hAnsi="Century Gothic"/>
          <w:color w:val="000080"/>
        </w:rPr>
        <w:lastRenderedPageBreak/>
        <w:t xml:space="preserve">Kinderen worden ingedeeld in een stamgroep met zoveel mogelijk dezelfde medewerkers en bekende kinderen. Elke stamgroep heeft een eigen groepsruimte als basis, die voldoende ruimte biedt voor het aantal kinderen dat opgevangen wordt. Op elke stamgroep werken in principe twee of drie vaste pedagogisch medewerkers. Het aantal pedagogisch medewerkers dat tegelijkertijd aanwezig is, hangt af van het aantal en de leeftijd van de kinderen die er zijn. </w:t>
      </w:r>
      <w:r w:rsidR="00B04D3F">
        <w:rPr>
          <w:rFonts w:ascii="Century Gothic" w:hAnsi="Century Gothic"/>
          <w:color w:val="000080"/>
        </w:rPr>
        <w:br/>
      </w:r>
      <w:r w:rsidR="00B04D3F">
        <w:rPr>
          <w:rFonts w:ascii="Century Gothic" w:hAnsi="Century Gothic"/>
          <w:color w:val="000080"/>
        </w:rPr>
        <w:br/>
      </w:r>
      <w:r w:rsidRPr="00807A67">
        <w:rPr>
          <w:rFonts w:ascii="Century Gothic" w:hAnsi="Century Gothic"/>
          <w:color w:val="000080"/>
        </w:rPr>
        <w:t xml:space="preserve">In </w:t>
      </w:r>
      <w:bookmarkStart w:id="2" w:name="_Hlk64371363"/>
      <w:r w:rsidRPr="00807A67">
        <w:rPr>
          <w:rFonts w:ascii="Century Gothic" w:hAnsi="Century Gothic"/>
          <w:color w:val="000080"/>
        </w:rPr>
        <w:t xml:space="preserve">het </w:t>
      </w:r>
      <w:r w:rsidR="00E21E4C" w:rsidRPr="00E21E4C">
        <w:rPr>
          <w:rFonts w:ascii="Century Gothic" w:hAnsi="Century Gothic"/>
          <w:color w:val="000080"/>
        </w:rPr>
        <w:t>L</w:t>
      </w:r>
      <w:r w:rsidR="002405A6" w:rsidRPr="00E21E4C">
        <w:rPr>
          <w:rFonts w:ascii="Century Gothic" w:hAnsi="Century Gothic"/>
          <w:color w:val="000080"/>
        </w:rPr>
        <w:t xml:space="preserve">ocatie </w:t>
      </w:r>
      <w:r w:rsidR="00E21E4C" w:rsidRPr="00E21E4C">
        <w:rPr>
          <w:rFonts w:ascii="Century Gothic" w:hAnsi="Century Gothic"/>
          <w:color w:val="000080"/>
        </w:rPr>
        <w:t>G</w:t>
      </w:r>
      <w:r w:rsidR="002405A6" w:rsidRPr="00E21E4C">
        <w:rPr>
          <w:rFonts w:ascii="Century Gothic" w:hAnsi="Century Gothic"/>
          <w:color w:val="000080"/>
        </w:rPr>
        <w:t xml:space="preserve">ebonden </w:t>
      </w:r>
      <w:r w:rsidR="00E21E4C" w:rsidRPr="00E21E4C">
        <w:rPr>
          <w:rFonts w:ascii="Century Gothic" w:hAnsi="Century Gothic"/>
          <w:color w:val="000080"/>
        </w:rPr>
        <w:t>W</w:t>
      </w:r>
      <w:r w:rsidR="002405A6" w:rsidRPr="00E21E4C">
        <w:rPr>
          <w:rFonts w:ascii="Century Gothic" w:hAnsi="Century Gothic"/>
          <w:color w:val="000080"/>
        </w:rPr>
        <w:t>erkplan</w:t>
      </w:r>
      <w:r w:rsidR="002405A6" w:rsidRPr="00807A67">
        <w:rPr>
          <w:rFonts w:ascii="Century Gothic" w:hAnsi="Century Gothic"/>
          <w:color w:val="000080"/>
        </w:rPr>
        <w:t xml:space="preserve"> </w:t>
      </w:r>
      <w:bookmarkEnd w:id="2"/>
      <w:r w:rsidRPr="00807A67">
        <w:rPr>
          <w:rFonts w:ascii="Century Gothic" w:hAnsi="Century Gothic"/>
          <w:color w:val="000080"/>
        </w:rPr>
        <w:t xml:space="preserve">is beschreven hoe de actuele groepsopbouw eruitziet en wie de pedagogisch medewerkers zijn. Op de groep wordt per dag zichtbaar gemaakt welke medewerkers aanwezig zijn. </w:t>
      </w:r>
    </w:p>
    <w:p w14:paraId="5B52877D" w14:textId="6552E6E1" w:rsidR="00B21E38" w:rsidRPr="00D439FA" w:rsidRDefault="00ED0BCC" w:rsidP="00B21E38">
      <w:pPr>
        <w:rPr>
          <w:rFonts w:ascii="Century Gothic" w:hAnsi="Century Gothic"/>
          <w:i/>
          <w:iCs/>
          <w:color w:val="000080"/>
        </w:rPr>
      </w:pPr>
      <w:r w:rsidRPr="00D439FA">
        <w:rPr>
          <w:rFonts w:ascii="Century Gothic" w:hAnsi="Century Gothic"/>
          <w:i/>
          <w:iCs/>
          <w:color w:val="000080"/>
        </w:rPr>
        <w:t xml:space="preserve">4.3 </w:t>
      </w:r>
      <w:r w:rsidR="00B21E38" w:rsidRPr="00D439FA">
        <w:rPr>
          <w:rFonts w:ascii="Century Gothic" w:hAnsi="Century Gothic"/>
          <w:i/>
          <w:iCs/>
          <w:color w:val="000080"/>
        </w:rPr>
        <w:t xml:space="preserve">Open deuren </w:t>
      </w:r>
    </w:p>
    <w:p w14:paraId="0824BDA0" w14:textId="281C68B3" w:rsidR="00B21E38" w:rsidRPr="00B04D3F" w:rsidRDefault="00B21E38" w:rsidP="00B21E38">
      <w:pPr>
        <w:rPr>
          <w:rFonts w:ascii="Century Gothic" w:hAnsi="Century Gothic"/>
          <w:color w:val="000080"/>
        </w:rPr>
      </w:pPr>
      <w:r w:rsidRPr="00B04D3F">
        <w:rPr>
          <w:rFonts w:ascii="Century Gothic" w:hAnsi="Century Gothic"/>
          <w:color w:val="000080"/>
        </w:rPr>
        <w:t xml:space="preserve">Op locaties met meerdere stamgroepen spelen kinderen ook regelmatig buiten de eigen groepsruimte. Ze krijgen zo de gelegenheid om samen te spelen met kinderen van de andere stamgroep(en) en vertrouwd te raken met </w:t>
      </w:r>
      <w:r w:rsidR="00B04D3F" w:rsidRPr="00B04D3F">
        <w:rPr>
          <w:rFonts w:ascii="Century Gothic" w:hAnsi="Century Gothic"/>
          <w:color w:val="000080"/>
        </w:rPr>
        <w:t>de hele locatie.</w:t>
      </w:r>
      <w:r w:rsidRPr="00B04D3F">
        <w:rPr>
          <w:rFonts w:ascii="Century Gothic" w:hAnsi="Century Gothic"/>
          <w:color w:val="000080"/>
        </w:rPr>
        <w:t xml:space="preserve"> Op de locaties waar dit aan de orde is, is in </w:t>
      </w:r>
      <w:r w:rsidR="00E238ED" w:rsidRPr="00B04D3F">
        <w:rPr>
          <w:rFonts w:ascii="Century Gothic" w:hAnsi="Century Gothic"/>
          <w:color w:val="000080"/>
        </w:rPr>
        <w:t xml:space="preserve">het </w:t>
      </w:r>
      <w:r w:rsidR="00E21E4C">
        <w:rPr>
          <w:rFonts w:ascii="Century Gothic" w:hAnsi="Century Gothic"/>
          <w:color w:val="000080"/>
        </w:rPr>
        <w:t>L</w:t>
      </w:r>
      <w:r w:rsidR="00E238ED" w:rsidRPr="00B04D3F">
        <w:rPr>
          <w:rFonts w:ascii="Century Gothic" w:hAnsi="Century Gothic"/>
          <w:color w:val="000080"/>
        </w:rPr>
        <w:t xml:space="preserve">ocatie </w:t>
      </w:r>
      <w:r w:rsidR="00E21E4C">
        <w:rPr>
          <w:rFonts w:ascii="Century Gothic" w:hAnsi="Century Gothic"/>
          <w:color w:val="000080"/>
        </w:rPr>
        <w:t>G</w:t>
      </w:r>
      <w:r w:rsidR="00E238ED" w:rsidRPr="00B04D3F">
        <w:rPr>
          <w:rFonts w:ascii="Century Gothic" w:hAnsi="Century Gothic"/>
          <w:color w:val="000080"/>
        </w:rPr>
        <w:t xml:space="preserve">ebonden </w:t>
      </w:r>
      <w:r w:rsidR="00E21E4C">
        <w:rPr>
          <w:rFonts w:ascii="Century Gothic" w:hAnsi="Century Gothic"/>
          <w:color w:val="000080"/>
        </w:rPr>
        <w:t>W</w:t>
      </w:r>
      <w:r w:rsidR="00E238ED" w:rsidRPr="00B04D3F">
        <w:rPr>
          <w:rFonts w:ascii="Century Gothic" w:hAnsi="Century Gothic"/>
          <w:color w:val="000080"/>
        </w:rPr>
        <w:t xml:space="preserve">erkplan </w:t>
      </w:r>
      <w:r w:rsidRPr="00B04D3F">
        <w:rPr>
          <w:rFonts w:ascii="Century Gothic" w:hAnsi="Century Gothic"/>
          <w:color w:val="000080"/>
        </w:rPr>
        <w:t xml:space="preserve">beschreven hoe dit gebeurt. </w:t>
      </w:r>
    </w:p>
    <w:p w14:paraId="048B563B" w14:textId="39573CC1" w:rsidR="00B21E38" w:rsidRPr="00D439FA" w:rsidRDefault="00ED0BCC" w:rsidP="00B21E38">
      <w:pPr>
        <w:rPr>
          <w:rFonts w:ascii="Century Gothic" w:hAnsi="Century Gothic"/>
          <w:i/>
          <w:iCs/>
          <w:color w:val="000080"/>
        </w:rPr>
      </w:pPr>
      <w:r w:rsidRPr="00D439FA">
        <w:rPr>
          <w:rFonts w:ascii="Century Gothic" w:hAnsi="Century Gothic"/>
          <w:i/>
          <w:iCs/>
          <w:color w:val="000080"/>
        </w:rPr>
        <w:t xml:space="preserve">4.4 </w:t>
      </w:r>
      <w:r w:rsidR="00B21E38" w:rsidRPr="00D439FA">
        <w:rPr>
          <w:rFonts w:ascii="Century Gothic" w:hAnsi="Century Gothic"/>
          <w:i/>
          <w:iCs/>
          <w:color w:val="000080"/>
        </w:rPr>
        <w:t xml:space="preserve">Samengevoegde groepen </w:t>
      </w:r>
    </w:p>
    <w:p w14:paraId="7077C443" w14:textId="68E57619" w:rsidR="00B21E38" w:rsidRPr="006828ED" w:rsidRDefault="00B21E38" w:rsidP="00B21E38">
      <w:pPr>
        <w:rPr>
          <w:rFonts w:ascii="Century Gothic" w:hAnsi="Century Gothic"/>
          <w:color w:val="000080"/>
        </w:rPr>
      </w:pPr>
      <w:r w:rsidRPr="00B04D3F">
        <w:rPr>
          <w:rFonts w:ascii="Century Gothic" w:hAnsi="Century Gothic"/>
          <w:color w:val="000080"/>
        </w:rPr>
        <w:t xml:space="preserve">Op sommige momenten of dagen zijn er op </w:t>
      </w:r>
      <w:r w:rsidR="00B912AD" w:rsidRPr="00B04D3F">
        <w:rPr>
          <w:rFonts w:ascii="Century Gothic" w:hAnsi="Century Gothic"/>
          <w:color w:val="000080"/>
        </w:rPr>
        <w:t xml:space="preserve">Kinderopvang Liefjes </w:t>
      </w:r>
      <w:r w:rsidRPr="00B04D3F">
        <w:rPr>
          <w:rFonts w:ascii="Century Gothic" w:hAnsi="Century Gothic"/>
          <w:color w:val="000080"/>
        </w:rPr>
        <w:t>zo weinig kinderen op de stamgroepen, dat het voor hen leuker en organisatorisch praktischer, veiliger en efficiënter is om de stamgroepen samen te voegen. Dit gebeurt regelmatig aan het begin en einde van</w:t>
      </w:r>
      <w:r w:rsidRPr="00202D5E">
        <w:rPr>
          <w:rFonts w:ascii="Century Gothic" w:hAnsi="Century Gothic"/>
          <w:color w:val="365F91" w:themeColor="accent1" w:themeShade="BF"/>
          <w:sz w:val="20"/>
          <w:szCs w:val="20"/>
        </w:rPr>
        <w:t xml:space="preserve"> </w:t>
      </w:r>
      <w:r w:rsidRPr="006828ED">
        <w:rPr>
          <w:rFonts w:ascii="Century Gothic" w:hAnsi="Century Gothic"/>
          <w:color w:val="000080"/>
        </w:rPr>
        <w:t xml:space="preserve">de dag, op woensdagen, vrijdagen en in vakanties. Als de groepen worden samengevoegd, wordt dit zoveel mogelijk in vaste combinaties van stamgroepen en met dezelfde groepssamenstelling gedaan. </w:t>
      </w:r>
      <w:r w:rsidR="006828ED" w:rsidRPr="006828ED">
        <w:rPr>
          <w:rFonts w:ascii="Century Gothic" w:hAnsi="Century Gothic"/>
          <w:color w:val="000080"/>
        </w:rPr>
        <w:br/>
      </w:r>
      <w:r w:rsidRPr="006828ED">
        <w:rPr>
          <w:rFonts w:ascii="Century Gothic" w:hAnsi="Century Gothic"/>
          <w:color w:val="000080"/>
        </w:rPr>
        <w:t xml:space="preserve">In </w:t>
      </w:r>
      <w:r w:rsidR="00E238ED" w:rsidRPr="006828ED">
        <w:rPr>
          <w:rFonts w:ascii="Century Gothic" w:hAnsi="Century Gothic"/>
          <w:color w:val="000080"/>
        </w:rPr>
        <w:t xml:space="preserve">het </w:t>
      </w:r>
      <w:r w:rsidR="00E21E4C">
        <w:rPr>
          <w:rFonts w:ascii="Century Gothic" w:hAnsi="Century Gothic"/>
          <w:color w:val="000080"/>
        </w:rPr>
        <w:t>L</w:t>
      </w:r>
      <w:r w:rsidR="00E238ED" w:rsidRPr="006828ED">
        <w:rPr>
          <w:rFonts w:ascii="Century Gothic" w:hAnsi="Century Gothic"/>
          <w:color w:val="000080"/>
        </w:rPr>
        <w:t xml:space="preserve">ocatie </w:t>
      </w:r>
      <w:r w:rsidR="00E21E4C">
        <w:rPr>
          <w:rFonts w:ascii="Century Gothic" w:hAnsi="Century Gothic"/>
          <w:color w:val="000080"/>
        </w:rPr>
        <w:t>G</w:t>
      </w:r>
      <w:r w:rsidR="00E238ED" w:rsidRPr="006828ED">
        <w:rPr>
          <w:rFonts w:ascii="Century Gothic" w:hAnsi="Century Gothic"/>
          <w:color w:val="000080"/>
        </w:rPr>
        <w:t xml:space="preserve">ebonden </w:t>
      </w:r>
      <w:r w:rsidR="00E21E4C">
        <w:rPr>
          <w:rFonts w:ascii="Century Gothic" w:hAnsi="Century Gothic"/>
          <w:color w:val="000080"/>
        </w:rPr>
        <w:t>W</w:t>
      </w:r>
      <w:r w:rsidR="00E238ED" w:rsidRPr="006828ED">
        <w:rPr>
          <w:rFonts w:ascii="Century Gothic" w:hAnsi="Century Gothic"/>
          <w:color w:val="000080"/>
        </w:rPr>
        <w:t xml:space="preserve">erkplan </w:t>
      </w:r>
      <w:r w:rsidRPr="006828ED">
        <w:rPr>
          <w:rFonts w:ascii="Century Gothic" w:hAnsi="Century Gothic"/>
          <w:color w:val="000080"/>
        </w:rPr>
        <w:t xml:space="preserve">is uitgewerkt op welke momenten de stamgroepen worden samengevoegd. Ouders geven vooraf </w:t>
      </w:r>
      <w:r w:rsidRPr="00490F4E">
        <w:rPr>
          <w:rFonts w:ascii="Century Gothic" w:hAnsi="Century Gothic"/>
          <w:color w:val="002060"/>
        </w:rPr>
        <w:t>schriftelijk toestemming</w:t>
      </w:r>
      <w:r w:rsidRPr="00490F4E">
        <w:rPr>
          <w:rFonts w:ascii="Century Gothic" w:hAnsi="Century Gothic"/>
          <w:b/>
          <w:bCs/>
          <w:color w:val="002060"/>
        </w:rPr>
        <w:t xml:space="preserve"> </w:t>
      </w:r>
      <w:r w:rsidRPr="00490F4E">
        <w:rPr>
          <w:rFonts w:ascii="Century Gothic" w:hAnsi="Century Gothic"/>
          <w:color w:val="002060"/>
        </w:rPr>
        <w:t xml:space="preserve">via het toestemmingsformulier </w:t>
      </w:r>
      <w:r w:rsidR="006828ED" w:rsidRPr="00490F4E">
        <w:rPr>
          <w:rFonts w:ascii="Century Gothic" w:hAnsi="Century Gothic"/>
          <w:color w:val="002060"/>
        </w:rPr>
        <w:t xml:space="preserve">voor </w:t>
      </w:r>
      <w:r w:rsidRPr="00490F4E">
        <w:rPr>
          <w:rFonts w:ascii="Century Gothic" w:hAnsi="Century Gothic"/>
          <w:color w:val="002060"/>
        </w:rPr>
        <w:t>plaatsing i</w:t>
      </w:r>
      <w:r w:rsidRPr="006828ED">
        <w:rPr>
          <w:rFonts w:ascii="Century Gothic" w:hAnsi="Century Gothic"/>
          <w:color w:val="000080"/>
        </w:rPr>
        <w:t>n andere stamgroepen.</w:t>
      </w:r>
    </w:p>
    <w:p w14:paraId="7793E792" w14:textId="52EF9766" w:rsidR="00B21E38" w:rsidRPr="00D439FA" w:rsidRDefault="006828ED" w:rsidP="00B21E38">
      <w:pPr>
        <w:rPr>
          <w:rFonts w:ascii="Century Gothic" w:hAnsi="Century Gothic"/>
          <w:i/>
          <w:iCs/>
          <w:color w:val="000080"/>
        </w:rPr>
      </w:pPr>
      <w:r>
        <w:rPr>
          <w:rFonts w:ascii="Century Gothic" w:hAnsi="Century Gothic"/>
          <w:color w:val="000080"/>
        </w:rPr>
        <w:br/>
      </w:r>
      <w:r w:rsidR="00ED0BCC" w:rsidRPr="00D439FA">
        <w:rPr>
          <w:rFonts w:ascii="Century Gothic" w:hAnsi="Century Gothic"/>
          <w:i/>
          <w:iCs/>
          <w:color w:val="000080"/>
        </w:rPr>
        <w:t xml:space="preserve">4.5 </w:t>
      </w:r>
      <w:r w:rsidR="00B21E38" w:rsidRPr="00D439FA">
        <w:rPr>
          <w:rFonts w:ascii="Century Gothic" w:hAnsi="Century Gothic"/>
          <w:i/>
          <w:iCs/>
          <w:color w:val="000080"/>
        </w:rPr>
        <w:t xml:space="preserve">Wennen </w:t>
      </w:r>
      <w:r w:rsidR="00631712" w:rsidRPr="00D439FA">
        <w:rPr>
          <w:rFonts w:ascii="Century Gothic" w:hAnsi="Century Gothic"/>
          <w:i/>
          <w:iCs/>
          <w:color w:val="000080"/>
        </w:rPr>
        <w:t>op de groep</w:t>
      </w:r>
    </w:p>
    <w:p w14:paraId="712B7077" w14:textId="6D9C3A1B" w:rsidR="00B21E38" w:rsidRPr="006828ED" w:rsidRDefault="1C4B0F9A" w:rsidP="00B21E38">
      <w:pPr>
        <w:rPr>
          <w:rFonts w:ascii="Century Gothic" w:hAnsi="Century Gothic"/>
          <w:color w:val="000080"/>
        </w:rPr>
      </w:pPr>
      <w:r w:rsidRPr="1C4B0F9A">
        <w:rPr>
          <w:rFonts w:ascii="Century Gothic" w:hAnsi="Century Gothic"/>
          <w:color w:val="000080"/>
        </w:rPr>
        <w:t xml:space="preserve">Als een kind nieuw op Kinderopvang Liefjes komt zorgen we voor een zorgvuldig opgebouwde wenperiode. In de week voor de officiële plaatsing mag het een paar dagdelen komen om te wennen op de groep. De eerste keer samen met de ouder zodat het kind veilig en in alle rust kan wennen. De tweede keer </w:t>
      </w:r>
      <w:r w:rsidRPr="1C4B0F9A">
        <w:rPr>
          <w:rFonts w:ascii="Century Gothic" w:hAnsi="Century Gothic"/>
          <w:color w:val="000080"/>
          <w:sz w:val="20"/>
          <w:szCs w:val="20"/>
        </w:rPr>
        <w:t xml:space="preserve">blijft </w:t>
      </w:r>
      <w:r w:rsidRPr="1C4B0F9A">
        <w:rPr>
          <w:rFonts w:ascii="Century Gothic" w:hAnsi="Century Gothic"/>
          <w:color w:val="000080"/>
        </w:rPr>
        <w:t xml:space="preserve">de ouder er eerst even bij en laat daarna het kindje een paar uurtjes achter om te kijken hoe het gaat en vragen we de ouder </w:t>
      </w:r>
      <w:r w:rsidRPr="1C4B0F9A">
        <w:rPr>
          <w:rFonts w:ascii="Century Gothic" w:hAnsi="Century Gothic"/>
          <w:color w:val="002060"/>
        </w:rPr>
        <w:t xml:space="preserve">telefonisch standby </w:t>
      </w:r>
      <w:r w:rsidRPr="1C4B0F9A">
        <w:rPr>
          <w:rFonts w:ascii="Century Gothic" w:hAnsi="Century Gothic"/>
          <w:color w:val="000080"/>
        </w:rPr>
        <w:t>te staan</w:t>
      </w:r>
      <w:r w:rsidRPr="1C4B0F9A">
        <w:rPr>
          <w:rFonts w:ascii="Century Gothic" w:hAnsi="Century Gothic"/>
          <w:color w:val="000080"/>
          <w:sz w:val="20"/>
          <w:szCs w:val="20"/>
        </w:rPr>
        <w:t xml:space="preserve">. </w:t>
      </w:r>
      <w:r w:rsidRPr="1C4B0F9A">
        <w:rPr>
          <w:rFonts w:ascii="Century Gothic" w:hAnsi="Century Gothic"/>
          <w:color w:val="000080"/>
        </w:rPr>
        <w:t xml:space="preserve">De derde keer kan het kindje alleen komen wennen. We overleggen zorgvuldig met de ouder over hoe we het wennen voor het kind zo makkelijk mogelijk kunnen laten verlopen </w:t>
      </w:r>
      <w:r w:rsidRPr="1C4B0F9A">
        <w:rPr>
          <w:rFonts w:ascii="Century Gothic" w:hAnsi="Century Gothic"/>
          <w:color w:val="002060"/>
        </w:rPr>
        <w:t xml:space="preserve">en hoe we met bijv. het middagslaapje omgaan. </w:t>
      </w:r>
      <w:r w:rsidR="00B21E38">
        <w:br/>
      </w:r>
      <w:r w:rsidRPr="1C4B0F9A">
        <w:rPr>
          <w:rFonts w:ascii="Century Gothic" w:hAnsi="Century Gothic"/>
          <w:color w:val="000080"/>
        </w:rPr>
        <w:t xml:space="preserve">Een wenkindje blijft dicht bij de pedagogisch medewerker. We leggen het kind uit wie de andere kinderen zijn, wat er gaat gebeuren in de groep, we zorgen voor een rustige en ontspannen sfeer, we spelen mee, we pakken het kind op schoot, we </w:t>
      </w:r>
      <w:r w:rsidRPr="1C4B0F9A">
        <w:rPr>
          <w:rFonts w:ascii="Century Gothic" w:hAnsi="Century Gothic"/>
          <w:color w:val="000080"/>
        </w:rPr>
        <w:lastRenderedPageBreak/>
        <w:t xml:space="preserve">maken de groep zo veilig en herkenbaar mogelijk. </w:t>
      </w:r>
      <w:r w:rsidR="00B21E38">
        <w:br/>
      </w:r>
      <w:r w:rsidRPr="1C4B0F9A">
        <w:rPr>
          <w:rFonts w:ascii="Century Gothic" w:hAnsi="Century Gothic"/>
          <w:color w:val="000080"/>
        </w:rPr>
        <w:t>Wendagen plannen we vanaf de start datum van het contract.</w:t>
      </w:r>
    </w:p>
    <w:p w14:paraId="2A867515" w14:textId="239F980E" w:rsidR="00B21E38" w:rsidRPr="006828ED" w:rsidRDefault="00B21E38" w:rsidP="00B21E38">
      <w:pPr>
        <w:rPr>
          <w:rFonts w:ascii="Century Gothic" w:hAnsi="Century Gothic"/>
          <w:color w:val="000080"/>
        </w:rPr>
      </w:pPr>
      <w:r w:rsidRPr="006828ED">
        <w:rPr>
          <w:rFonts w:ascii="Century Gothic" w:hAnsi="Century Gothic"/>
          <w:color w:val="000080"/>
        </w:rPr>
        <w:t xml:space="preserve">Als een kind binnen Kinderopvang Liefjes overgaat naar een andere groep laten we het in de periode daarvoor ook een aantal dagdelen wennen. Omdat de groepen op Kinderopvang Liefjes nauw met elkaar samenwerken is de overgang voor de meeste kinderen vrij eenvoudig, ze kennen de pedagogisch medewerkers al en voelen zich daardoor al </w:t>
      </w:r>
      <w:r w:rsidR="00B912AD" w:rsidRPr="006828ED">
        <w:rPr>
          <w:rFonts w:ascii="Century Gothic" w:hAnsi="Century Gothic"/>
          <w:color w:val="000080"/>
        </w:rPr>
        <w:t xml:space="preserve">snel </w:t>
      </w:r>
      <w:r w:rsidRPr="006828ED">
        <w:rPr>
          <w:rFonts w:ascii="Century Gothic" w:hAnsi="Century Gothic"/>
          <w:color w:val="000080"/>
        </w:rPr>
        <w:t>veilig en vertrouwd bij ze.</w:t>
      </w:r>
    </w:p>
    <w:p w14:paraId="26368522" w14:textId="2F01CDAD" w:rsidR="00B21E38" w:rsidRPr="00600414" w:rsidRDefault="00ED0BCC" w:rsidP="00BB4A60">
      <w:pPr>
        <w:rPr>
          <w:rFonts w:ascii="Century Gothic" w:hAnsi="Century Gothic"/>
          <w:b/>
          <w:bCs/>
          <w:color w:val="000080"/>
        </w:rPr>
      </w:pPr>
      <w:r w:rsidRPr="00600414">
        <w:rPr>
          <w:rFonts w:ascii="Century Gothic" w:hAnsi="Century Gothic"/>
          <w:b/>
          <w:bCs/>
          <w:color w:val="000080"/>
        </w:rPr>
        <w:t xml:space="preserve">5. </w:t>
      </w:r>
      <w:r w:rsidR="00056C10" w:rsidRPr="00600414">
        <w:rPr>
          <w:rFonts w:ascii="Century Gothic" w:hAnsi="Century Gothic"/>
          <w:b/>
          <w:bCs/>
          <w:color w:val="000080"/>
        </w:rPr>
        <w:t>Personeel</w:t>
      </w:r>
    </w:p>
    <w:p w14:paraId="012FDE84" w14:textId="13BB7D5E" w:rsidR="00631712" w:rsidRPr="00600414" w:rsidRDefault="00ED0BCC" w:rsidP="00631712">
      <w:pPr>
        <w:rPr>
          <w:rFonts w:ascii="Century Gothic" w:hAnsi="Century Gothic"/>
          <w:i/>
          <w:iCs/>
          <w:color w:val="000080"/>
        </w:rPr>
      </w:pPr>
      <w:r w:rsidRPr="00600414">
        <w:rPr>
          <w:rFonts w:ascii="Century Gothic" w:hAnsi="Century Gothic"/>
          <w:i/>
          <w:iCs/>
          <w:color w:val="000080"/>
        </w:rPr>
        <w:t>5.1</w:t>
      </w:r>
      <w:r w:rsidR="00056C10" w:rsidRPr="00600414">
        <w:rPr>
          <w:rFonts w:ascii="Century Gothic" w:hAnsi="Century Gothic"/>
          <w:i/>
          <w:iCs/>
          <w:color w:val="000080"/>
        </w:rPr>
        <w:t xml:space="preserve"> P</w:t>
      </w:r>
      <w:r w:rsidR="00631712" w:rsidRPr="00600414">
        <w:rPr>
          <w:rFonts w:ascii="Century Gothic" w:hAnsi="Century Gothic"/>
          <w:i/>
          <w:iCs/>
          <w:color w:val="000080"/>
        </w:rPr>
        <w:t xml:space="preserve">edagogisch medewerkers </w:t>
      </w:r>
    </w:p>
    <w:p w14:paraId="736348A9" w14:textId="2C44B0CC" w:rsidR="00B2061A" w:rsidRPr="00600414" w:rsidRDefault="00B2061A" w:rsidP="00631712">
      <w:pPr>
        <w:rPr>
          <w:rFonts w:ascii="Century Gothic" w:hAnsi="Century Gothic"/>
          <w:color w:val="000080"/>
        </w:rPr>
      </w:pPr>
      <w:r w:rsidRPr="00600414">
        <w:rPr>
          <w:rFonts w:ascii="Century Gothic" w:hAnsi="Century Gothic"/>
          <w:color w:val="000080"/>
        </w:rPr>
        <w:t xml:space="preserve">Bij Kinderopvang Liefjes werken alleen gediplomeerde pedagogisch medewerkers op de groep. Al onze vaste medewerkers en invalkrachten zijn gekwalificeerd volgens de CAO Kinderopvang en hebben minimaal een relevante mbo-opleiding. </w:t>
      </w:r>
      <w:r w:rsidR="00F95A97" w:rsidRPr="00600414">
        <w:rPr>
          <w:rFonts w:ascii="Century Gothic" w:hAnsi="Century Gothic"/>
          <w:color w:val="000080"/>
        </w:rPr>
        <w:t>Zij zijn 3F geschoold of nemen binnenkort deel aan een cursus 3</w:t>
      </w:r>
      <w:r w:rsidR="00B912AD" w:rsidRPr="00600414">
        <w:rPr>
          <w:rFonts w:ascii="Century Gothic" w:hAnsi="Century Gothic"/>
          <w:color w:val="000080"/>
        </w:rPr>
        <w:t>F</w:t>
      </w:r>
      <w:r w:rsidR="00F95A97" w:rsidRPr="00D439FA">
        <w:rPr>
          <w:rFonts w:ascii="Century Gothic" w:hAnsi="Century Gothic"/>
          <w:b/>
          <w:bCs/>
          <w:color w:val="FF0000"/>
        </w:rPr>
        <w:t>.</w:t>
      </w:r>
      <w:r w:rsidR="00F95A97" w:rsidRPr="00D439FA">
        <w:rPr>
          <w:rFonts w:ascii="Century Gothic" w:hAnsi="Century Gothic"/>
          <w:color w:val="FF0000"/>
        </w:rPr>
        <w:t xml:space="preserve"> </w:t>
      </w:r>
      <w:r w:rsidR="00D439FA">
        <w:rPr>
          <w:rFonts w:ascii="Century Gothic" w:hAnsi="Century Gothic"/>
          <w:color w:val="FF0000"/>
        </w:rPr>
        <w:br/>
      </w:r>
      <w:r w:rsidRPr="00600414">
        <w:rPr>
          <w:rFonts w:ascii="Century Gothic" w:hAnsi="Century Gothic"/>
          <w:color w:val="000080"/>
        </w:rPr>
        <w:t xml:space="preserve">Alle medewerkers bij Kinderopvang Liefjes zijn in het bezit van een geldige Verklaring Omtrent Gedrag (VOG). </w:t>
      </w:r>
    </w:p>
    <w:p w14:paraId="517C61C6" w14:textId="092DEAF4" w:rsidR="00056C10" w:rsidRPr="00600414" w:rsidRDefault="00056C10" w:rsidP="00056C10">
      <w:pPr>
        <w:rPr>
          <w:rFonts w:ascii="Century Gothic" w:hAnsi="Century Gothic"/>
          <w:i/>
          <w:iCs/>
          <w:color w:val="000080"/>
        </w:rPr>
      </w:pPr>
      <w:r w:rsidRPr="00600414">
        <w:rPr>
          <w:rFonts w:ascii="Century Gothic" w:hAnsi="Century Gothic"/>
          <w:i/>
          <w:iCs/>
          <w:color w:val="000080"/>
        </w:rPr>
        <w:t xml:space="preserve">5.2 Locatie manager </w:t>
      </w:r>
    </w:p>
    <w:p w14:paraId="2BBFD248" w14:textId="0C8C55EE" w:rsidR="00056C10" w:rsidRDefault="00056C10" w:rsidP="00056C10">
      <w:pPr>
        <w:rPr>
          <w:rFonts w:ascii="Century Gothic" w:hAnsi="Century Gothic"/>
          <w:color w:val="000080"/>
        </w:rPr>
      </w:pPr>
      <w:r w:rsidRPr="00600414">
        <w:rPr>
          <w:rFonts w:ascii="Century Gothic" w:hAnsi="Century Gothic"/>
          <w:color w:val="000080"/>
        </w:rPr>
        <w:t xml:space="preserve">De locatie manager is verantwoordelijk voor het bewaken van een goed pedagogisch klimaat op de locatie en het faciliteren en organiseren van de voorwaarden die nodig zijn om dit optimaal vorm te geven. De </w:t>
      </w:r>
      <w:r w:rsidR="00600414">
        <w:rPr>
          <w:rFonts w:ascii="Century Gothic" w:hAnsi="Century Gothic"/>
          <w:color w:val="000080"/>
        </w:rPr>
        <w:t xml:space="preserve">locatie </w:t>
      </w:r>
      <w:r w:rsidRPr="00600414">
        <w:rPr>
          <w:rFonts w:ascii="Century Gothic" w:hAnsi="Century Gothic"/>
          <w:color w:val="000080"/>
        </w:rPr>
        <w:t xml:space="preserve">manager is regelmatig op locatie en op de groepen aanwezig om medewerkers te begeleiden en aan te sturen. </w:t>
      </w:r>
    </w:p>
    <w:p w14:paraId="22820B2B" w14:textId="7DBB149C" w:rsidR="00056C10" w:rsidRPr="00600414" w:rsidRDefault="00056C10" w:rsidP="00056C10">
      <w:pPr>
        <w:rPr>
          <w:rFonts w:ascii="Century Gothic" w:hAnsi="Century Gothic"/>
          <w:i/>
          <w:iCs/>
          <w:color w:val="000080"/>
        </w:rPr>
      </w:pPr>
      <w:r w:rsidRPr="00600414">
        <w:rPr>
          <w:rFonts w:ascii="Century Gothic" w:hAnsi="Century Gothic"/>
          <w:i/>
          <w:iCs/>
          <w:color w:val="000080"/>
        </w:rPr>
        <w:t xml:space="preserve">5.3 Pedagogisch beleidsmedewerker/coach </w:t>
      </w:r>
    </w:p>
    <w:p w14:paraId="28712140" w14:textId="2AA08BE0" w:rsidR="00DC3A31" w:rsidRDefault="00056C10" w:rsidP="00DC3A31">
      <w:pPr>
        <w:rPr>
          <w:rFonts w:ascii="Century Gothic" w:hAnsi="Century Gothic"/>
          <w:color w:val="000080"/>
        </w:rPr>
      </w:pPr>
      <w:r w:rsidRPr="00600414">
        <w:rPr>
          <w:rFonts w:ascii="Century Gothic" w:hAnsi="Century Gothic"/>
          <w:color w:val="000080"/>
        </w:rPr>
        <w:t xml:space="preserve">Samen met de </w:t>
      </w:r>
      <w:r w:rsidR="00600414">
        <w:rPr>
          <w:rFonts w:ascii="Century Gothic" w:hAnsi="Century Gothic"/>
          <w:color w:val="000080"/>
        </w:rPr>
        <w:t xml:space="preserve">locatie </w:t>
      </w:r>
      <w:r w:rsidRPr="00600414">
        <w:rPr>
          <w:rFonts w:ascii="Century Gothic" w:hAnsi="Century Gothic"/>
          <w:color w:val="000080"/>
        </w:rPr>
        <w:t>manager is de pedagogisch beleidsmedewerker/coach verantwoordelijk voor het optimaliseren van de pedagogische kwaliteit op de locatie. De coach biedt o.a. coaching op de werkvloer, video interactie begeleiding</w:t>
      </w:r>
      <w:r w:rsidR="00600414">
        <w:rPr>
          <w:rFonts w:ascii="Century Gothic" w:hAnsi="Century Gothic"/>
          <w:color w:val="000080"/>
        </w:rPr>
        <w:t xml:space="preserve"> en </w:t>
      </w:r>
      <w:r w:rsidRPr="00600414">
        <w:rPr>
          <w:rFonts w:ascii="Century Gothic" w:hAnsi="Century Gothic"/>
          <w:color w:val="000080"/>
        </w:rPr>
        <w:t>voert coachgesprekken. De pedagogisch beleidsmedewerker/ coach houdt zich ook bezig met de ontwikkeling en implementatie van pedagogisch beleid en met de deskundigheidsbevordering van de pedagogisch medew</w:t>
      </w:r>
      <w:r w:rsidR="00DC3A31" w:rsidRPr="00600414">
        <w:rPr>
          <w:rFonts w:ascii="Century Gothic" w:hAnsi="Century Gothic"/>
          <w:color w:val="000080"/>
        </w:rPr>
        <w:t>erkers.</w:t>
      </w:r>
      <w:r w:rsidR="00DC3A31">
        <w:rPr>
          <w:rFonts w:ascii="Century Gothic" w:hAnsi="Century Gothic"/>
          <w:color w:val="000080"/>
        </w:rPr>
        <w:t xml:space="preserve"> </w:t>
      </w:r>
    </w:p>
    <w:p w14:paraId="1DF6F1D4" w14:textId="3527063A" w:rsidR="00DC3A31" w:rsidRPr="00600414" w:rsidRDefault="00DC3A31" w:rsidP="00DC3A31">
      <w:pPr>
        <w:rPr>
          <w:rFonts w:ascii="Century Gothic" w:hAnsi="Century Gothic"/>
          <w:color w:val="000080"/>
        </w:rPr>
      </w:pPr>
      <w:r>
        <w:rPr>
          <w:rFonts w:ascii="Century Gothic" w:hAnsi="Century Gothic"/>
          <w:color w:val="000080"/>
        </w:rPr>
        <w:t xml:space="preserve">De </w:t>
      </w:r>
      <w:r>
        <w:rPr>
          <w:rFonts w:ascii="Century Gothic" w:hAnsi="Century Gothic"/>
          <w:color w:val="000080"/>
        </w:rPr>
        <w:t>pedagogisch coach</w:t>
      </w:r>
      <w:r>
        <w:rPr>
          <w:rFonts w:ascii="Century Gothic" w:hAnsi="Century Gothic"/>
          <w:color w:val="000080"/>
        </w:rPr>
        <w:t xml:space="preserve"> is tevens aandachtsfunctionaris kindermishandeling en huiselijk geweld.</w:t>
      </w:r>
    </w:p>
    <w:p w14:paraId="2312A955" w14:textId="77777777" w:rsidR="00DC3A31" w:rsidRDefault="00DC3A31" w:rsidP="00056C10">
      <w:pPr>
        <w:rPr>
          <w:rFonts w:ascii="Century Gothic" w:hAnsi="Century Gothic"/>
          <w:color w:val="000080"/>
        </w:rPr>
      </w:pPr>
    </w:p>
    <w:p w14:paraId="316A6794" w14:textId="1DAB29F4" w:rsidR="00F95A97" w:rsidRPr="00600414" w:rsidRDefault="00ED0BCC" w:rsidP="00F95A97">
      <w:pPr>
        <w:rPr>
          <w:rFonts w:ascii="Century Gothic" w:hAnsi="Century Gothic"/>
          <w:i/>
          <w:iCs/>
          <w:color w:val="000080"/>
        </w:rPr>
      </w:pPr>
      <w:r w:rsidRPr="00600414">
        <w:rPr>
          <w:rFonts w:ascii="Century Gothic" w:hAnsi="Century Gothic"/>
          <w:i/>
          <w:iCs/>
          <w:color w:val="000080"/>
        </w:rPr>
        <w:t>5.</w:t>
      </w:r>
      <w:r w:rsidR="00056C10" w:rsidRPr="00600414">
        <w:rPr>
          <w:rFonts w:ascii="Century Gothic" w:hAnsi="Century Gothic"/>
          <w:i/>
          <w:iCs/>
          <w:color w:val="000080"/>
        </w:rPr>
        <w:t>4</w:t>
      </w:r>
      <w:r w:rsidRPr="00600414">
        <w:rPr>
          <w:rFonts w:ascii="Century Gothic" w:hAnsi="Century Gothic"/>
          <w:i/>
          <w:iCs/>
          <w:color w:val="000080"/>
        </w:rPr>
        <w:t xml:space="preserve"> </w:t>
      </w:r>
      <w:r w:rsidR="00F95A97" w:rsidRPr="00600414">
        <w:rPr>
          <w:rFonts w:ascii="Century Gothic" w:hAnsi="Century Gothic"/>
          <w:i/>
          <w:iCs/>
          <w:color w:val="000080"/>
        </w:rPr>
        <w:t>Deskundigheidsbevordering</w:t>
      </w:r>
    </w:p>
    <w:p w14:paraId="4CD11BE6" w14:textId="70408498" w:rsidR="00F95A97" w:rsidRPr="00600414" w:rsidRDefault="00B912AD" w:rsidP="00F95A97">
      <w:pPr>
        <w:rPr>
          <w:rFonts w:ascii="Century Gothic" w:hAnsi="Century Gothic"/>
          <w:color w:val="000080"/>
        </w:rPr>
      </w:pPr>
      <w:r w:rsidRPr="00600414">
        <w:rPr>
          <w:rFonts w:ascii="Century Gothic" w:hAnsi="Century Gothic"/>
          <w:color w:val="000080"/>
        </w:rPr>
        <w:t xml:space="preserve">Kinderopvang Liefjes biedt </w:t>
      </w:r>
      <w:r w:rsidR="00056C10" w:rsidRPr="00600414">
        <w:rPr>
          <w:rFonts w:ascii="Century Gothic" w:hAnsi="Century Gothic"/>
          <w:color w:val="000080"/>
        </w:rPr>
        <w:t>d</w:t>
      </w:r>
      <w:r w:rsidR="00F95A97" w:rsidRPr="00600414">
        <w:rPr>
          <w:rFonts w:ascii="Century Gothic" w:hAnsi="Century Gothic"/>
          <w:color w:val="000080"/>
        </w:rPr>
        <w:t xml:space="preserve">e medewerkers regelmatig trainingen en bijscholingen aan, </w:t>
      </w:r>
      <w:r w:rsidRPr="00600414">
        <w:rPr>
          <w:rFonts w:ascii="Century Gothic" w:hAnsi="Century Gothic"/>
          <w:color w:val="000080"/>
        </w:rPr>
        <w:t>bijvoorbeeld</w:t>
      </w:r>
      <w:r w:rsidR="00F95A97" w:rsidRPr="00600414">
        <w:rPr>
          <w:rFonts w:ascii="Century Gothic" w:hAnsi="Century Gothic"/>
          <w:color w:val="000080"/>
        </w:rPr>
        <w:t xml:space="preserve"> op het gebied van signalering van kindermishandeling en huiselijk geweld, het inzetten van interactievaardigheden</w:t>
      </w:r>
      <w:r w:rsidR="00AC1B99">
        <w:rPr>
          <w:rFonts w:ascii="Century Gothic" w:hAnsi="Century Gothic"/>
          <w:color w:val="000080"/>
        </w:rPr>
        <w:t xml:space="preserve"> en </w:t>
      </w:r>
      <w:r w:rsidR="00F95A97" w:rsidRPr="00600414">
        <w:rPr>
          <w:rFonts w:ascii="Century Gothic" w:hAnsi="Century Gothic"/>
          <w:color w:val="000080"/>
        </w:rPr>
        <w:t>het werken op een babygroep. Er wordt jaarlijks een scholingsplan gemaakt.</w:t>
      </w:r>
      <w:r w:rsidR="00E346B5" w:rsidRPr="00600414">
        <w:rPr>
          <w:rFonts w:ascii="Century Gothic" w:hAnsi="Century Gothic"/>
          <w:color w:val="000080"/>
        </w:rPr>
        <w:t xml:space="preserve"> </w:t>
      </w:r>
      <w:r w:rsidR="00F95A97" w:rsidRPr="00600414">
        <w:rPr>
          <w:rFonts w:ascii="Century Gothic" w:hAnsi="Century Gothic"/>
          <w:color w:val="000080"/>
        </w:rPr>
        <w:t xml:space="preserve">Het volgen van e-learn-modules, het </w:t>
      </w:r>
      <w:r w:rsidR="00F95A97" w:rsidRPr="00600414">
        <w:rPr>
          <w:rFonts w:ascii="Century Gothic" w:hAnsi="Century Gothic"/>
          <w:color w:val="000080"/>
        </w:rPr>
        <w:lastRenderedPageBreak/>
        <w:t>lezen van vakliteratuur, het bijhouden van interessante websites, bezoeken van congressen zijn eveneens mogelijkheden op de vereiste kennis en vaardigheden op peil te houden.</w:t>
      </w:r>
    </w:p>
    <w:p w14:paraId="0BC4247E" w14:textId="39C2E001" w:rsidR="00E346B5" w:rsidRPr="00600414" w:rsidRDefault="00E346B5" w:rsidP="00547B0C">
      <w:pPr>
        <w:pStyle w:val="Geenafstand"/>
        <w:rPr>
          <w:rFonts w:ascii="Century Gothic" w:hAnsi="Century Gothic"/>
          <w:color w:val="000080"/>
        </w:rPr>
      </w:pPr>
      <w:r w:rsidRPr="00600414">
        <w:rPr>
          <w:rFonts w:ascii="Century Gothic" w:hAnsi="Century Gothic"/>
          <w:color w:val="000080"/>
        </w:rPr>
        <w:t>EHBO en BHV</w:t>
      </w:r>
      <w:r w:rsidR="00547B0C" w:rsidRPr="00600414">
        <w:rPr>
          <w:rFonts w:ascii="Century Gothic" w:hAnsi="Century Gothic"/>
          <w:color w:val="000080"/>
        </w:rPr>
        <w:t>;</w:t>
      </w:r>
    </w:p>
    <w:p w14:paraId="7EB89A43" w14:textId="0DFC1923" w:rsidR="00E346B5" w:rsidRPr="00600414" w:rsidRDefault="00E346B5" w:rsidP="00547B0C">
      <w:pPr>
        <w:rPr>
          <w:rFonts w:ascii="Century Gothic" w:hAnsi="Century Gothic"/>
          <w:color w:val="000080"/>
        </w:rPr>
      </w:pPr>
      <w:r w:rsidRPr="00600414">
        <w:rPr>
          <w:rFonts w:ascii="Century Gothic" w:hAnsi="Century Gothic"/>
          <w:color w:val="000080"/>
        </w:rPr>
        <w:t xml:space="preserve">De pedagogisch medewerkers volgen jaarlijks de cursus </w:t>
      </w:r>
      <w:r w:rsidR="00AC1B99">
        <w:rPr>
          <w:rFonts w:ascii="Century Gothic" w:hAnsi="Century Gothic"/>
          <w:color w:val="000080"/>
        </w:rPr>
        <w:t>‘</w:t>
      </w:r>
      <w:r w:rsidRPr="00600414">
        <w:rPr>
          <w:rFonts w:ascii="Century Gothic" w:hAnsi="Century Gothic"/>
          <w:color w:val="000080"/>
        </w:rPr>
        <w:t>EHBO bij kinderen</w:t>
      </w:r>
      <w:r w:rsidR="00AC1B99">
        <w:rPr>
          <w:rFonts w:ascii="Century Gothic" w:hAnsi="Century Gothic"/>
          <w:color w:val="000080"/>
        </w:rPr>
        <w:t>’</w:t>
      </w:r>
      <w:r w:rsidRPr="00600414">
        <w:rPr>
          <w:rFonts w:ascii="Century Gothic" w:hAnsi="Century Gothic"/>
          <w:color w:val="000080"/>
        </w:rPr>
        <w:t>, deze wordt</w:t>
      </w:r>
      <w:r w:rsidR="00EC2EEA">
        <w:rPr>
          <w:rFonts w:ascii="Century Gothic" w:hAnsi="Century Gothic"/>
          <w:color w:val="000080"/>
        </w:rPr>
        <w:t xml:space="preserve"> vaak</w:t>
      </w:r>
      <w:r w:rsidRPr="00600414">
        <w:rPr>
          <w:rFonts w:ascii="Century Gothic" w:hAnsi="Century Gothic"/>
          <w:color w:val="000080"/>
        </w:rPr>
        <w:t xml:space="preserve"> gecombineerd met een cursus bedrijfshulpverlening</w:t>
      </w:r>
      <w:r w:rsidR="00AC1B99">
        <w:rPr>
          <w:rFonts w:ascii="Century Gothic" w:hAnsi="Century Gothic"/>
          <w:color w:val="000080"/>
        </w:rPr>
        <w:t xml:space="preserve"> (BHV)</w:t>
      </w:r>
      <w:r w:rsidRPr="00600414">
        <w:rPr>
          <w:rFonts w:ascii="Century Gothic" w:hAnsi="Century Gothic"/>
          <w:color w:val="000080"/>
        </w:rPr>
        <w:t xml:space="preserve"> aangeboden.</w:t>
      </w:r>
    </w:p>
    <w:p w14:paraId="49C6D962" w14:textId="208E148C" w:rsidR="00631712" w:rsidRPr="00D439FA" w:rsidRDefault="00ED0BCC" w:rsidP="00631712">
      <w:pPr>
        <w:rPr>
          <w:rFonts w:ascii="Century Gothic" w:hAnsi="Century Gothic"/>
          <w:i/>
          <w:iCs/>
          <w:color w:val="000080"/>
        </w:rPr>
      </w:pPr>
      <w:r w:rsidRPr="00D439FA">
        <w:rPr>
          <w:rFonts w:ascii="Century Gothic" w:hAnsi="Century Gothic"/>
          <w:i/>
          <w:iCs/>
          <w:color w:val="000080"/>
        </w:rPr>
        <w:t>5.</w:t>
      </w:r>
      <w:r w:rsidR="005C5E7B" w:rsidRPr="00D439FA">
        <w:rPr>
          <w:rFonts w:ascii="Century Gothic" w:hAnsi="Century Gothic"/>
          <w:i/>
          <w:iCs/>
          <w:color w:val="000080"/>
        </w:rPr>
        <w:t>5</w:t>
      </w:r>
      <w:r w:rsidRPr="00D439FA">
        <w:rPr>
          <w:rFonts w:ascii="Century Gothic" w:hAnsi="Century Gothic"/>
          <w:i/>
          <w:iCs/>
          <w:color w:val="000080"/>
        </w:rPr>
        <w:t xml:space="preserve"> </w:t>
      </w:r>
      <w:r w:rsidR="00631712" w:rsidRPr="00D439FA">
        <w:rPr>
          <w:rFonts w:ascii="Century Gothic" w:hAnsi="Century Gothic"/>
          <w:i/>
          <w:iCs/>
          <w:color w:val="000080"/>
        </w:rPr>
        <w:t>Stagiaires</w:t>
      </w:r>
    </w:p>
    <w:p w14:paraId="177E8F4E" w14:textId="3E444C24" w:rsidR="00E346B5" w:rsidRPr="001011C8" w:rsidRDefault="00631712" w:rsidP="00631712">
      <w:pPr>
        <w:rPr>
          <w:rFonts w:ascii="Century Gothic" w:hAnsi="Century Gothic"/>
          <w:color w:val="000080"/>
        </w:rPr>
      </w:pPr>
      <w:r w:rsidRPr="00600414">
        <w:rPr>
          <w:rFonts w:ascii="Century Gothic" w:hAnsi="Century Gothic"/>
          <w:color w:val="000080"/>
        </w:rPr>
        <w:t>Kinderd</w:t>
      </w:r>
      <w:r w:rsidR="00D932EF" w:rsidRPr="00600414">
        <w:rPr>
          <w:rFonts w:ascii="Century Gothic" w:hAnsi="Century Gothic"/>
          <w:color w:val="000080"/>
        </w:rPr>
        <w:t xml:space="preserve">opvang </w:t>
      </w:r>
      <w:r w:rsidRPr="00600414">
        <w:rPr>
          <w:rFonts w:ascii="Century Gothic" w:hAnsi="Century Gothic"/>
          <w:color w:val="000080"/>
        </w:rPr>
        <w:t>Liefjes is een door SBB erkend leerbedrijf. Dit houdt in dat stagiaires die de opleiding Helpende zorg en welzijn, of de opleiding Pedagogisch medewerker niveau 3 of 4 volgen</w:t>
      </w:r>
      <w:r w:rsidR="00AC1B99">
        <w:rPr>
          <w:rFonts w:ascii="Century Gothic" w:hAnsi="Century Gothic"/>
          <w:color w:val="000080"/>
        </w:rPr>
        <w:t>,</w:t>
      </w:r>
      <w:r w:rsidRPr="00600414">
        <w:rPr>
          <w:rFonts w:ascii="Century Gothic" w:hAnsi="Century Gothic"/>
          <w:color w:val="000080"/>
        </w:rPr>
        <w:t xml:space="preserve"> in principe stage kunnen lopen bij kinderopvang Liefjes. De stagiaires moeten wel een Verklaring Omtrent Gedrag(VOG) inleveren. Een stagiaire werkt doorgaans een half jaar tot maximaal 2 jaar bij ons.</w:t>
      </w:r>
      <w:r w:rsidR="00600414" w:rsidRPr="001011C8">
        <w:rPr>
          <w:rFonts w:ascii="Century Gothic" w:hAnsi="Century Gothic"/>
          <w:color w:val="000080"/>
        </w:rPr>
        <w:t xml:space="preserve"> </w:t>
      </w:r>
      <w:r w:rsidRPr="001011C8">
        <w:rPr>
          <w:rFonts w:ascii="Century Gothic" w:hAnsi="Century Gothic"/>
          <w:color w:val="000080"/>
        </w:rPr>
        <w:t>Als een stagi</w:t>
      </w:r>
      <w:r w:rsidR="00566F36">
        <w:rPr>
          <w:rFonts w:ascii="Century Gothic" w:hAnsi="Century Gothic"/>
          <w:color w:val="000080"/>
        </w:rPr>
        <w:t xml:space="preserve">aire verder in de opleiding is (hoger dan eerste leerjaar) kan zij formatief worden ingezet op de eigen locatie. </w:t>
      </w:r>
      <w:r w:rsidRPr="001011C8">
        <w:rPr>
          <w:rFonts w:ascii="Century Gothic" w:hAnsi="Century Gothic"/>
          <w:color w:val="000080"/>
        </w:rPr>
        <w:t xml:space="preserve">Dit is altijd onder toezicht van een pedagogisch medewerker. </w:t>
      </w:r>
      <w:bookmarkStart w:id="3" w:name="_Hlk525296285"/>
      <w:r w:rsidR="008B5B0E" w:rsidRPr="001011C8">
        <w:rPr>
          <w:rFonts w:ascii="Century Gothic" w:hAnsi="Century Gothic"/>
          <w:color w:val="000080"/>
        </w:rPr>
        <w:t xml:space="preserve">En alleen conform de wetgeving, dus bij ziekte </w:t>
      </w:r>
      <w:r w:rsidR="001C51A8" w:rsidRPr="001011C8">
        <w:rPr>
          <w:rFonts w:ascii="Century Gothic" w:hAnsi="Century Gothic"/>
          <w:color w:val="000080"/>
        </w:rPr>
        <w:t>en</w:t>
      </w:r>
      <w:r w:rsidR="008B5B0E" w:rsidRPr="001011C8">
        <w:rPr>
          <w:rFonts w:ascii="Century Gothic" w:hAnsi="Century Gothic"/>
          <w:color w:val="000080"/>
        </w:rPr>
        <w:t xml:space="preserve"> vakantie</w:t>
      </w:r>
      <w:r w:rsidR="001C51A8" w:rsidRPr="001011C8">
        <w:rPr>
          <w:rFonts w:ascii="Century Gothic" w:hAnsi="Century Gothic"/>
          <w:color w:val="000080"/>
        </w:rPr>
        <w:t xml:space="preserve"> (mits de stagiaire niet wordt gehinderd in haar/zijn leerklimaat).</w:t>
      </w:r>
      <w:r w:rsidR="00566F36">
        <w:rPr>
          <w:rFonts w:ascii="Century Gothic" w:hAnsi="Century Gothic"/>
          <w:color w:val="000080"/>
        </w:rPr>
        <w:t xml:space="preserve"> De stagiaire krijgt hiervoor een arbeidsovereenkomst.</w:t>
      </w:r>
    </w:p>
    <w:p w14:paraId="483D1498" w14:textId="3DB31C1C" w:rsidR="00631712" w:rsidRDefault="00631712" w:rsidP="00631712">
      <w:pPr>
        <w:rPr>
          <w:rFonts w:ascii="Century Gothic" w:hAnsi="Century Gothic"/>
          <w:color w:val="000080"/>
        </w:rPr>
      </w:pPr>
      <w:r w:rsidRPr="00AC1B99">
        <w:rPr>
          <w:rFonts w:ascii="Century Gothic" w:hAnsi="Century Gothic"/>
          <w:color w:val="000080"/>
        </w:rPr>
        <w:t xml:space="preserve">Stagiaires worden altijd begeleidt door een </w:t>
      </w:r>
      <w:r w:rsidR="001C51A8" w:rsidRPr="000B1E32">
        <w:rPr>
          <w:rFonts w:ascii="Century Gothic" w:hAnsi="Century Gothic"/>
          <w:color w:val="000080"/>
        </w:rPr>
        <w:t>gediplomeerd</w:t>
      </w:r>
      <w:r w:rsidR="001C51A8" w:rsidRPr="001C51A8">
        <w:rPr>
          <w:rFonts w:ascii="Century Gothic" w:hAnsi="Century Gothic"/>
          <w:b/>
          <w:bCs/>
          <w:color w:val="000080"/>
        </w:rPr>
        <w:t xml:space="preserve"> </w:t>
      </w:r>
      <w:r w:rsidRPr="00AC1B99">
        <w:rPr>
          <w:rFonts w:ascii="Century Gothic" w:hAnsi="Century Gothic"/>
          <w:color w:val="000080"/>
        </w:rPr>
        <w:t>pedagogisch medewerker. We gaan ten alle tijden zorgvuldig om met de verantwoordelijkheden die een stagiaire aankan en mag dragen.</w:t>
      </w:r>
      <w:bookmarkEnd w:id="3"/>
    </w:p>
    <w:p w14:paraId="13FC934B" w14:textId="77777777" w:rsidR="00DB79B6" w:rsidRDefault="00DB79B6" w:rsidP="00DB79B6">
      <w:pPr>
        <w:rPr>
          <w:rFonts w:ascii="Century Gothic" w:hAnsi="Century Gothic"/>
          <w:color w:val="000080"/>
        </w:rPr>
      </w:pPr>
      <w:r w:rsidRPr="008001E9">
        <w:rPr>
          <w:rFonts w:ascii="Century Gothic" w:hAnsi="Century Gothic"/>
          <w:color w:val="000080"/>
        </w:rPr>
        <w:t>Begeleiding</w:t>
      </w:r>
    </w:p>
    <w:p w14:paraId="1B4A232F" w14:textId="050A69DF" w:rsidR="00DB79B6" w:rsidRDefault="00DB79B6" w:rsidP="00631712">
      <w:pPr>
        <w:rPr>
          <w:rFonts w:ascii="Century Gothic" w:hAnsi="Century Gothic"/>
          <w:color w:val="000080"/>
        </w:rPr>
      </w:pPr>
      <w:r w:rsidRPr="008001E9">
        <w:rPr>
          <w:rFonts w:ascii="Century Gothic" w:hAnsi="Century Gothic"/>
          <w:color w:val="000080"/>
        </w:rPr>
        <w:t xml:space="preserve"> De stagiaires krijgen een stagebegeleider toegewezen die hen begeleidt en ondersteunt tijdens hun stage. De stagiaire ontvangt dagelijks coaching door de pedagogisch medewerker/ vaste groepsleider die op die dag werkt. Zij stuurt de stagiaire aan en geeft de stagiaire feedback op haar handelen. Mocht de stagebegeleider een dag niet aanwezig zijn, neemt een collega groepsleider voor die dag de taak op zich de stagiaire te ondersteunen in de alledaagse bezigheden. De begeleidingsgesprekken worden altijd met de stagebegeleider gevoerd. </w:t>
      </w:r>
    </w:p>
    <w:p w14:paraId="3698A3A8" w14:textId="49D23EFD" w:rsidR="00AF647E" w:rsidRDefault="00AF647E" w:rsidP="00631712">
      <w:pPr>
        <w:rPr>
          <w:rFonts w:ascii="Century Gothic" w:hAnsi="Century Gothic"/>
          <w:color w:val="000080"/>
        </w:rPr>
      </w:pPr>
      <w:r>
        <w:rPr>
          <w:rFonts w:ascii="Century Gothic" w:hAnsi="Century Gothic"/>
          <w:color w:val="000080"/>
        </w:rPr>
        <w:t>De taken die stagiaires kunnen uitvoeren zijn afhankelijk van het opleidingsniveau</w:t>
      </w:r>
      <w:r w:rsidR="008001E9">
        <w:rPr>
          <w:rFonts w:ascii="Century Gothic" w:hAnsi="Century Gothic"/>
          <w:color w:val="000080"/>
        </w:rPr>
        <w:t>, het leerjaar en de persoonlijke leerdoelen van de stagiaire.</w:t>
      </w:r>
    </w:p>
    <w:p w14:paraId="6A368467" w14:textId="474FA3BE" w:rsidR="008001E9" w:rsidRDefault="008001E9" w:rsidP="00631712">
      <w:pPr>
        <w:rPr>
          <w:rFonts w:ascii="Century Gothic" w:hAnsi="Century Gothic"/>
          <w:color w:val="000080"/>
        </w:rPr>
      </w:pPr>
      <w:r w:rsidRPr="008001E9">
        <w:rPr>
          <w:rFonts w:ascii="Century Gothic" w:hAnsi="Century Gothic"/>
          <w:color w:val="000080"/>
        </w:rPr>
        <w:t xml:space="preserve">Bij een niveau 3 en 4 opleiding bestaan de taken uit het oefenen met de aspecten van de functie pedagogisch medewerkster. Bij niveau 1 en 2 ligt de nadruk meer op de huishoudelijke werkzaamheden. Naar mate de stagiaire in </w:t>
      </w:r>
      <w:r w:rsidR="00DB79B6">
        <w:rPr>
          <w:rFonts w:ascii="Century Gothic" w:hAnsi="Century Gothic"/>
          <w:color w:val="000080"/>
        </w:rPr>
        <w:t>een</w:t>
      </w:r>
      <w:r w:rsidRPr="008001E9">
        <w:rPr>
          <w:rFonts w:ascii="Century Gothic" w:hAnsi="Century Gothic"/>
          <w:color w:val="000080"/>
        </w:rPr>
        <w:t xml:space="preserve"> hoger jaar/ hoger niveau zit, krijgt zij meer werkzaamheden op pedagogisch gebied. De taken van de stagiaires staan beschreven in hun opleidingsplan en worden hier kort omschreven: </w:t>
      </w:r>
    </w:p>
    <w:p w14:paraId="4C93A3AD" w14:textId="7A92AFFB" w:rsidR="008001E9" w:rsidRPr="00DB79B6" w:rsidRDefault="008001E9" w:rsidP="00DB79B6">
      <w:pPr>
        <w:pStyle w:val="Geenafstand"/>
        <w:spacing w:line="276" w:lineRule="auto"/>
        <w:rPr>
          <w:rFonts w:ascii="Century Gothic" w:hAnsi="Century Gothic"/>
          <w:color w:val="000080"/>
        </w:rPr>
      </w:pPr>
      <w:r w:rsidRPr="00DB79B6">
        <w:rPr>
          <w:rFonts w:ascii="Century Gothic" w:hAnsi="Century Gothic"/>
          <w:color w:val="000080"/>
        </w:rPr>
        <w:t>• Ondersteunen bij voedingsmomenten: voorbereiding van eetmomenten</w:t>
      </w:r>
      <w:r w:rsidR="00DB79B6" w:rsidRPr="00DB79B6">
        <w:rPr>
          <w:rFonts w:ascii="Century Gothic" w:hAnsi="Century Gothic"/>
          <w:color w:val="000080"/>
        </w:rPr>
        <w:t>,</w:t>
      </w:r>
      <w:r w:rsidRPr="00DB79B6">
        <w:rPr>
          <w:rFonts w:ascii="Century Gothic" w:hAnsi="Century Gothic"/>
          <w:color w:val="000080"/>
        </w:rPr>
        <w:t xml:space="preserve"> ondersteunen bij het geven hapjes</w:t>
      </w:r>
      <w:r w:rsidR="00DB79B6" w:rsidRPr="00DB79B6">
        <w:rPr>
          <w:rFonts w:ascii="Century Gothic" w:hAnsi="Century Gothic"/>
          <w:color w:val="000080"/>
        </w:rPr>
        <w:t>,</w:t>
      </w:r>
      <w:r w:rsidRPr="00DB79B6">
        <w:rPr>
          <w:rFonts w:ascii="Century Gothic" w:hAnsi="Century Gothic"/>
          <w:color w:val="000080"/>
        </w:rPr>
        <w:t xml:space="preserve"> het geven van flesjes aan baby’s</w:t>
      </w:r>
      <w:r w:rsidR="00DB79B6" w:rsidRPr="00DB79B6">
        <w:rPr>
          <w:rFonts w:ascii="Century Gothic" w:hAnsi="Century Gothic"/>
          <w:color w:val="000080"/>
        </w:rPr>
        <w:t>,</w:t>
      </w:r>
      <w:r w:rsidRPr="00DB79B6">
        <w:rPr>
          <w:rFonts w:ascii="Century Gothic" w:hAnsi="Century Gothic"/>
          <w:color w:val="000080"/>
        </w:rPr>
        <w:t xml:space="preserve"> samen met de pedagogisch medewerkster het eetmoment begeleiden. </w:t>
      </w:r>
    </w:p>
    <w:p w14:paraId="75E8DA59" w14:textId="0690CEFF" w:rsidR="008001E9" w:rsidRPr="00DB79B6" w:rsidRDefault="008001E9" w:rsidP="00DB79B6">
      <w:pPr>
        <w:pStyle w:val="Geenafstand"/>
        <w:spacing w:line="276" w:lineRule="auto"/>
        <w:rPr>
          <w:rFonts w:ascii="Century Gothic" w:hAnsi="Century Gothic"/>
          <w:color w:val="000080"/>
        </w:rPr>
      </w:pPr>
      <w:r w:rsidRPr="00DB79B6">
        <w:rPr>
          <w:rFonts w:ascii="Century Gothic" w:hAnsi="Century Gothic"/>
          <w:color w:val="000080"/>
        </w:rPr>
        <w:lastRenderedPageBreak/>
        <w:t>• Begeleiden en plannen van activiteiten: meekijken met activiteiten</w:t>
      </w:r>
      <w:r w:rsidR="00DB79B6" w:rsidRPr="00DB79B6">
        <w:rPr>
          <w:rFonts w:ascii="Century Gothic" w:hAnsi="Century Gothic"/>
          <w:color w:val="000080"/>
        </w:rPr>
        <w:t>,</w:t>
      </w:r>
      <w:r w:rsidRPr="00DB79B6">
        <w:rPr>
          <w:rFonts w:ascii="Century Gothic" w:hAnsi="Century Gothic"/>
          <w:color w:val="000080"/>
        </w:rPr>
        <w:t xml:space="preserve"> ondersteunen/meedoen met activiteiten</w:t>
      </w:r>
      <w:r w:rsidR="00DB79B6" w:rsidRPr="00DB79B6">
        <w:rPr>
          <w:rFonts w:ascii="Century Gothic" w:hAnsi="Century Gothic"/>
          <w:color w:val="000080"/>
        </w:rPr>
        <w:t>,</w:t>
      </w:r>
      <w:r w:rsidRPr="00DB79B6">
        <w:rPr>
          <w:rFonts w:ascii="Century Gothic" w:hAnsi="Century Gothic"/>
          <w:color w:val="000080"/>
        </w:rPr>
        <w:t xml:space="preserve"> zelfstandig voorlezen en het spelen van spelletjes</w:t>
      </w:r>
      <w:r w:rsidR="00DB79B6" w:rsidRPr="00DB79B6">
        <w:rPr>
          <w:rFonts w:ascii="Century Gothic" w:hAnsi="Century Gothic"/>
          <w:color w:val="000080"/>
        </w:rPr>
        <w:t>,</w:t>
      </w:r>
      <w:r w:rsidRPr="00DB79B6">
        <w:rPr>
          <w:rFonts w:ascii="Century Gothic" w:hAnsi="Century Gothic"/>
          <w:color w:val="000080"/>
        </w:rPr>
        <w:t xml:space="preserve"> ondersteunen bij creatieve activiteiten</w:t>
      </w:r>
      <w:r w:rsidR="00DB79B6" w:rsidRPr="00DB79B6">
        <w:rPr>
          <w:rFonts w:ascii="Century Gothic" w:hAnsi="Century Gothic"/>
          <w:color w:val="000080"/>
        </w:rPr>
        <w:t>,</w:t>
      </w:r>
      <w:r w:rsidRPr="00DB79B6">
        <w:rPr>
          <w:rFonts w:ascii="Century Gothic" w:hAnsi="Century Gothic"/>
          <w:color w:val="000080"/>
        </w:rPr>
        <w:t xml:space="preserve"> zelf activiteiten plannen en uitvoeren. </w:t>
      </w:r>
    </w:p>
    <w:p w14:paraId="7DEE5084" w14:textId="2C6D332E" w:rsidR="008001E9" w:rsidRPr="00DB79B6" w:rsidRDefault="008001E9" w:rsidP="00DB79B6">
      <w:pPr>
        <w:pStyle w:val="Geenafstand"/>
        <w:spacing w:line="276" w:lineRule="auto"/>
        <w:rPr>
          <w:rFonts w:ascii="Century Gothic" w:hAnsi="Century Gothic"/>
          <w:color w:val="000080"/>
        </w:rPr>
      </w:pPr>
      <w:r w:rsidRPr="00DB79B6">
        <w:rPr>
          <w:rFonts w:ascii="Century Gothic" w:hAnsi="Century Gothic"/>
          <w:color w:val="000080"/>
        </w:rPr>
        <w:t>• Verzorgen van kinderen: meekijken bij verzorgende handelingen</w:t>
      </w:r>
      <w:r w:rsidR="00DB79B6" w:rsidRPr="00DB79B6">
        <w:rPr>
          <w:rFonts w:ascii="Century Gothic" w:hAnsi="Century Gothic"/>
          <w:color w:val="000080"/>
        </w:rPr>
        <w:t>,</w:t>
      </w:r>
      <w:r w:rsidRPr="00DB79B6">
        <w:rPr>
          <w:rFonts w:ascii="Century Gothic" w:hAnsi="Century Gothic"/>
          <w:color w:val="000080"/>
        </w:rPr>
        <w:t xml:space="preserve"> wassen van gezichten</w:t>
      </w:r>
      <w:r w:rsidR="00DB79B6" w:rsidRPr="00DB79B6">
        <w:rPr>
          <w:rFonts w:ascii="Century Gothic" w:hAnsi="Century Gothic"/>
          <w:color w:val="000080"/>
        </w:rPr>
        <w:t>,</w:t>
      </w:r>
      <w:r w:rsidRPr="00DB79B6">
        <w:rPr>
          <w:rFonts w:ascii="Century Gothic" w:hAnsi="Century Gothic"/>
          <w:color w:val="000080"/>
        </w:rPr>
        <w:t xml:space="preserve"> verschonen luiers</w:t>
      </w:r>
      <w:r w:rsidR="00DB79B6" w:rsidRPr="00DB79B6">
        <w:rPr>
          <w:rFonts w:ascii="Century Gothic" w:hAnsi="Century Gothic"/>
          <w:color w:val="000080"/>
        </w:rPr>
        <w:t>,</w:t>
      </w:r>
      <w:r w:rsidRPr="00DB79B6">
        <w:rPr>
          <w:rFonts w:ascii="Century Gothic" w:hAnsi="Century Gothic"/>
          <w:color w:val="000080"/>
        </w:rPr>
        <w:t xml:space="preserve"> ondersteunen bij het in bed leggen. Medische handelingen behoren nooit tot de taken van stagiaires. </w:t>
      </w:r>
    </w:p>
    <w:p w14:paraId="52B90C2F" w14:textId="77777777" w:rsidR="008001E9" w:rsidRPr="00DB79B6" w:rsidRDefault="008001E9" w:rsidP="00DB79B6">
      <w:pPr>
        <w:pStyle w:val="Geenafstand"/>
        <w:spacing w:line="276" w:lineRule="auto"/>
        <w:rPr>
          <w:rFonts w:ascii="Century Gothic" w:hAnsi="Century Gothic"/>
          <w:color w:val="000080"/>
        </w:rPr>
      </w:pPr>
      <w:r w:rsidRPr="00DB79B6">
        <w:rPr>
          <w:rFonts w:ascii="Century Gothic" w:hAnsi="Century Gothic"/>
          <w:color w:val="000080"/>
        </w:rPr>
        <w:t xml:space="preserve">• Verzorging van ruimte en materialen: afwassen, opruimen, wassen. Het kan zijn dat de stagiaire vaste taken krijgt op de stagedagen. </w:t>
      </w:r>
    </w:p>
    <w:p w14:paraId="026D6A48" w14:textId="77777777" w:rsidR="008001E9" w:rsidRPr="00DB79B6" w:rsidRDefault="008001E9" w:rsidP="00DB79B6">
      <w:pPr>
        <w:pStyle w:val="Geenafstand"/>
        <w:spacing w:line="276" w:lineRule="auto"/>
        <w:rPr>
          <w:rFonts w:ascii="Century Gothic" w:hAnsi="Century Gothic"/>
          <w:color w:val="000080"/>
        </w:rPr>
      </w:pPr>
      <w:r w:rsidRPr="00DB79B6">
        <w:rPr>
          <w:rFonts w:ascii="Century Gothic" w:hAnsi="Century Gothic"/>
          <w:color w:val="000080"/>
        </w:rPr>
        <w:t xml:space="preserve">• Informatie uitwisselen over de kinderen: collega’s onderling en met de ouders. </w:t>
      </w:r>
    </w:p>
    <w:p w14:paraId="32A82F93" w14:textId="77777777" w:rsidR="008001E9" w:rsidRDefault="008001E9" w:rsidP="00631712">
      <w:pPr>
        <w:rPr>
          <w:rFonts w:ascii="Century Gothic" w:hAnsi="Century Gothic"/>
          <w:color w:val="000080"/>
        </w:rPr>
      </w:pPr>
    </w:p>
    <w:p w14:paraId="477FC632" w14:textId="2FE00289" w:rsidR="008001E9" w:rsidRDefault="008001E9" w:rsidP="00631712">
      <w:pPr>
        <w:rPr>
          <w:rFonts w:ascii="Century Gothic" w:hAnsi="Century Gothic"/>
          <w:color w:val="000080"/>
        </w:rPr>
      </w:pPr>
      <w:r w:rsidRPr="008001E9">
        <w:rPr>
          <w:rFonts w:ascii="Century Gothic" w:hAnsi="Century Gothic"/>
          <w:color w:val="000080"/>
        </w:rPr>
        <w:t>Verder zullen stagiaires deelnemen aan alle overige activiteiten op het kinderdagverblijf, die ten</w:t>
      </w:r>
      <w:r>
        <w:rPr>
          <w:rFonts w:ascii="Century Gothic" w:hAnsi="Century Gothic"/>
          <w:color w:val="000080"/>
        </w:rPr>
        <w:t xml:space="preserve"> </w:t>
      </w:r>
      <w:r w:rsidRPr="008001E9">
        <w:rPr>
          <w:rFonts w:ascii="Century Gothic" w:hAnsi="Century Gothic"/>
          <w:color w:val="000080"/>
        </w:rPr>
        <w:t>doel hebben een bijdrage te leveren aan hun ontwikkeling als pedagogisch medewerker, zoals sommige teamvergaderingen, studiedagen of overige activiteiten. We werken in het laatste jaar van een niveau 3</w:t>
      </w:r>
      <w:r w:rsidR="00DB79B6">
        <w:rPr>
          <w:rFonts w:ascii="Century Gothic" w:hAnsi="Century Gothic"/>
          <w:color w:val="000080"/>
        </w:rPr>
        <w:t xml:space="preserve"> of 4</w:t>
      </w:r>
      <w:r w:rsidRPr="008001E9">
        <w:rPr>
          <w:rFonts w:ascii="Century Gothic" w:hAnsi="Century Gothic"/>
          <w:color w:val="000080"/>
        </w:rPr>
        <w:t xml:space="preserve"> stagiaire toe naar het zelfstandig kunnen functioneren als pedagogisch medewerker. Hier wordt veel mee geoefend, maar altijd onder toezicht van de pedagogisch medewerkers op de groep. De stagiaires zijn nooit alleen verantwoordelijk voor de kinderen.</w:t>
      </w:r>
    </w:p>
    <w:p w14:paraId="285D8D69" w14:textId="3FCE08BA" w:rsidR="008001E9" w:rsidRPr="00DB79B6" w:rsidRDefault="008001E9" w:rsidP="00631712">
      <w:pPr>
        <w:rPr>
          <w:rFonts w:ascii="Century Gothic" w:hAnsi="Century Gothic"/>
          <w:b/>
          <w:bCs/>
          <w:color w:val="000080"/>
        </w:rPr>
      </w:pPr>
      <w:r w:rsidRPr="00DB79B6">
        <w:rPr>
          <w:rFonts w:ascii="Century Gothic" w:hAnsi="Century Gothic"/>
          <w:b/>
          <w:bCs/>
          <w:color w:val="000080"/>
        </w:rPr>
        <w:t xml:space="preserve">Zorghulp (niv. 1) </w:t>
      </w:r>
    </w:p>
    <w:p w14:paraId="23238610" w14:textId="77777777" w:rsidR="008001E9" w:rsidRDefault="008001E9" w:rsidP="00631712">
      <w:pPr>
        <w:rPr>
          <w:rFonts w:ascii="Century Gothic" w:hAnsi="Century Gothic"/>
          <w:color w:val="000080"/>
        </w:rPr>
      </w:pPr>
      <w:r w:rsidRPr="008001E9">
        <w:rPr>
          <w:rFonts w:ascii="Century Gothic" w:hAnsi="Century Gothic"/>
          <w:color w:val="000080"/>
        </w:rPr>
        <w:t xml:space="preserve">Boodschappen doen, stofzuigen, bedden opmaken, eten klaarmaken, wandelen, voorbereiden van huishoudelijke taken. Ondersteunend aan de pw’er. </w:t>
      </w:r>
    </w:p>
    <w:p w14:paraId="6BEC3138" w14:textId="0128013D" w:rsidR="008001E9" w:rsidRDefault="008001E9" w:rsidP="00DB79B6">
      <w:pPr>
        <w:rPr>
          <w:rFonts w:ascii="Century Gothic" w:hAnsi="Century Gothic"/>
          <w:color w:val="000080"/>
        </w:rPr>
      </w:pPr>
      <w:r w:rsidRPr="00DB79B6">
        <w:rPr>
          <w:rFonts w:ascii="Century Gothic" w:hAnsi="Century Gothic"/>
          <w:b/>
          <w:bCs/>
          <w:color w:val="000080"/>
        </w:rPr>
        <w:t>Helpende zorg en welzijn (HW2)</w:t>
      </w:r>
      <w:r w:rsidRPr="008001E9">
        <w:rPr>
          <w:rFonts w:ascii="Century Gothic" w:hAnsi="Century Gothic"/>
          <w:color w:val="000080"/>
        </w:rPr>
        <w:t xml:space="preserve"> kan ondersteunen bij een groot aantal taken:  </w:t>
      </w:r>
    </w:p>
    <w:p w14:paraId="476A9B8B" w14:textId="77777777" w:rsidR="008001E9" w:rsidRPr="00DB79B6" w:rsidRDefault="008001E9" w:rsidP="00DB79B6">
      <w:pPr>
        <w:pStyle w:val="Geenafstand"/>
        <w:spacing w:line="276" w:lineRule="auto"/>
        <w:rPr>
          <w:rFonts w:ascii="Century Gothic" w:hAnsi="Century Gothic"/>
          <w:color w:val="000080"/>
        </w:rPr>
      </w:pPr>
      <w:r w:rsidRPr="00DB79B6">
        <w:rPr>
          <w:rFonts w:ascii="Century Gothic" w:hAnsi="Century Gothic"/>
          <w:color w:val="000080"/>
        </w:rPr>
        <w:t xml:space="preserve">• Helpen met voorbereiden van activiteiten (spullen klaarzetten) </w:t>
      </w:r>
    </w:p>
    <w:p w14:paraId="63AE2E01" w14:textId="77777777" w:rsidR="008001E9" w:rsidRPr="00DB79B6" w:rsidRDefault="008001E9" w:rsidP="00DB79B6">
      <w:pPr>
        <w:pStyle w:val="Geenafstand"/>
        <w:spacing w:line="276" w:lineRule="auto"/>
        <w:rPr>
          <w:rFonts w:ascii="Century Gothic" w:hAnsi="Century Gothic"/>
          <w:color w:val="000080"/>
        </w:rPr>
      </w:pPr>
      <w:r w:rsidRPr="00DB79B6">
        <w:rPr>
          <w:rFonts w:ascii="Century Gothic" w:hAnsi="Century Gothic"/>
          <w:color w:val="000080"/>
        </w:rPr>
        <w:t xml:space="preserve">• Helpen met uitvoeren van activiteiten </w:t>
      </w:r>
    </w:p>
    <w:p w14:paraId="0EFAE739" w14:textId="77777777" w:rsidR="008001E9" w:rsidRPr="00DB79B6" w:rsidRDefault="008001E9" w:rsidP="00DB79B6">
      <w:pPr>
        <w:pStyle w:val="Geenafstand"/>
        <w:spacing w:line="276" w:lineRule="auto"/>
        <w:rPr>
          <w:rFonts w:ascii="Century Gothic" w:hAnsi="Century Gothic"/>
          <w:color w:val="000080"/>
        </w:rPr>
      </w:pPr>
      <w:r w:rsidRPr="00DB79B6">
        <w:rPr>
          <w:rFonts w:ascii="Century Gothic" w:hAnsi="Century Gothic"/>
          <w:color w:val="000080"/>
        </w:rPr>
        <w:t xml:space="preserve">• de ruimte helpen opruimen, schoonhouden en gezellig houden </w:t>
      </w:r>
    </w:p>
    <w:p w14:paraId="7380CB1C" w14:textId="77777777" w:rsidR="008001E9" w:rsidRPr="00DB79B6" w:rsidRDefault="008001E9" w:rsidP="00DB79B6">
      <w:pPr>
        <w:pStyle w:val="Geenafstand"/>
        <w:spacing w:line="276" w:lineRule="auto"/>
        <w:rPr>
          <w:rFonts w:ascii="Century Gothic" w:hAnsi="Century Gothic"/>
          <w:color w:val="000080"/>
        </w:rPr>
      </w:pPr>
      <w:r w:rsidRPr="00DB79B6">
        <w:rPr>
          <w:rFonts w:ascii="Century Gothic" w:hAnsi="Century Gothic"/>
          <w:color w:val="000080"/>
        </w:rPr>
        <w:t xml:space="preserve">• Helpen met het verzorgen van de was </w:t>
      </w:r>
    </w:p>
    <w:p w14:paraId="39DB9501" w14:textId="6EBA685F" w:rsidR="008001E9" w:rsidRPr="00DB79B6" w:rsidRDefault="008001E9" w:rsidP="00DB79B6">
      <w:pPr>
        <w:pStyle w:val="Geenafstand"/>
        <w:spacing w:line="276" w:lineRule="auto"/>
        <w:rPr>
          <w:rFonts w:ascii="Century Gothic" w:hAnsi="Century Gothic"/>
          <w:color w:val="000080"/>
        </w:rPr>
      </w:pPr>
      <w:r w:rsidRPr="00DB79B6">
        <w:rPr>
          <w:rFonts w:ascii="Century Gothic" w:hAnsi="Century Gothic"/>
          <w:color w:val="000080"/>
        </w:rPr>
        <w:t xml:space="preserve">• Helpen met de verzorging van de kleinste kinderen (het verschonen van de </w:t>
      </w:r>
      <w:r w:rsidR="00DB79B6">
        <w:rPr>
          <w:rFonts w:ascii="Century Gothic" w:hAnsi="Century Gothic"/>
          <w:color w:val="000080"/>
        </w:rPr>
        <w:t xml:space="preserve">            </w:t>
      </w:r>
      <w:r w:rsidRPr="00DB79B6">
        <w:rPr>
          <w:rFonts w:ascii="Century Gothic" w:hAnsi="Century Gothic"/>
          <w:color w:val="000080"/>
        </w:rPr>
        <w:t xml:space="preserve">kinderen valt hier NIET onder).Voorbereiden en assisteren bij bijvoorbeeld fruithap en boterham. </w:t>
      </w:r>
    </w:p>
    <w:p w14:paraId="0FBB5626" w14:textId="77777777" w:rsidR="008001E9" w:rsidRPr="00DB79B6" w:rsidRDefault="008001E9" w:rsidP="00DB79B6">
      <w:pPr>
        <w:pStyle w:val="Geenafstand"/>
        <w:spacing w:line="276" w:lineRule="auto"/>
        <w:rPr>
          <w:rFonts w:ascii="Century Gothic" w:hAnsi="Century Gothic"/>
          <w:color w:val="000080"/>
        </w:rPr>
      </w:pPr>
      <w:r w:rsidRPr="00DB79B6">
        <w:rPr>
          <w:rFonts w:ascii="Century Gothic" w:hAnsi="Century Gothic"/>
          <w:color w:val="000080"/>
        </w:rPr>
        <w:t xml:space="preserve">• Hygiëne in acht nemen, ondersteunen met verschonen, ondersteunen bij zindelijkheid. </w:t>
      </w:r>
    </w:p>
    <w:p w14:paraId="7CC944CD" w14:textId="77777777" w:rsidR="008001E9" w:rsidRPr="00DB79B6" w:rsidRDefault="008001E9" w:rsidP="00DB79B6">
      <w:pPr>
        <w:pStyle w:val="Geenafstand"/>
        <w:spacing w:line="276" w:lineRule="auto"/>
        <w:rPr>
          <w:rFonts w:ascii="Century Gothic" w:hAnsi="Century Gothic"/>
          <w:color w:val="000080"/>
        </w:rPr>
      </w:pPr>
      <w:r w:rsidRPr="00DB79B6">
        <w:rPr>
          <w:rFonts w:ascii="Century Gothic" w:hAnsi="Century Gothic"/>
          <w:color w:val="000080"/>
        </w:rPr>
        <w:t xml:space="preserve">• Bereid zijn zich te blijven ontwikkelen door functioneringsgesprekken en evaluatiegesprekken. </w:t>
      </w:r>
    </w:p>
    <w:p w14:paraId="441D1FF9" w14:textId="77777777" w:rsidR="008001E9" w:rsidRPr="00DB79B6" w:rsidRDefault="008001E9" w:rsidP="00DB79B6">
      <w:pPr>
        <w:pStyle w:val="Geenafstand"/>
        <w:spacing w:line="276" w:lineRule="auto"/>
        <w:rPr>
          <w:rFonts w:ascii="Century Gothic" w:hAnsi="Century Gothic"/>
          <w:color w:val="000080"/>
        </w:rPr>
      </w:pPr>
      <w:r w:rsidRPr="00DB79B6">
        <w:rPr>
          <w:rFonts w:ascii="Century Gothic" w:hAnsi="Century Gothic"/>
          <w:color w:val="000080"/>
        </w:rPr>
        <w:t xml:space="preserve">• Huishoudelijke activiteiten verrichten en materialen beheren. </w:t>
      </w:r>
    </w:p>
    <w:p w14:paraId="311E29EA" w14:textId="6AC59FC6" w:rsidR="00DB79B6" w:rsidRDefault="008001E9" w:rsidP="00DB79B6">
      <w:pPr>
        <w:pStyle w:val="Geenafstand"/>
        <w:spacing w:line="276" w:lineRule="auto"/>
        <w:rPr>
          <w:rFonts w:ascii="Century Gothic" w:hAnsi="Century Gothic"/>
          <w:color w:val="000080"/>
        </w:rPr>
      </w:pPr>
      <w:r w:rsidRPr="00DB79B6">
        <w:rPr>
          <w:rFonts w:ascii="Century Gothic" w:hAnsi="Century Gothic"/>
          <w:color w:val="000080"/>
        </w:rPr>
        <w:t xml:space="preserve">• Schoonhouden van de groep. </w:t>
      </w:r>
    </w:p>
    <w:p w14:paraId="3A8F5D61" w14:textId="77777777" w:rsidR="00DB79B6" w:rsidRPr="00DB79B6" w:rsidRDefault="00DB79B6" w:rsidP="00DB79B6">
      <w:pPr>
        <w:pStyle w:val="Geenafstand"/>
        <w:rPr>
          <w:rFonts w:ascii="Century Gothic" w:hAnsi="Century Gothic"/>
          <w:color w:val="000080"/>
        </w:rPr>
      </w:pPr>
    </w:p>
    <w:p w14:paraId="08E67E73" w14:textId="4D8A7527" w:rsidR="008001E9" w:rsidRPr="00DB79B6" w:rsidRDefault="008001E9" w:rsidP="00631712">
      <w:pPr>
        <w:rPr>
          <w:rFonts w:ascii="Century Gothic" w:hAnsi="Century Gothic"/>
          <w:b/>
          <w:bCs/>
          <w:color w:val="000080"/>
        </w:rPr>
      </w:pPr>
      <w:r w:rsidRPr="00DB79B6">
        <w:rPr>
          <w:rFonts w:ascii="Century Gothic" w:hAnsi="Century Gothic"/>
          <w:b/>
          <w:bCs/>
          <w:color w:val="000080"/>
        </w:rPr>
        <w:t>Taken van een stagiaire PW 3</w:t>
      </w:r>
      <w:r w:rsidR="00BA0CED">
        <w:rPr>
          <w:rFonts w:ascii="Century Gothic" w:hAnsi="Century Gothic"/>
          <w:b/>
          <w:bCs/>
          <w:color w:val="000080"/>
        </w:rPr>
        <w:t>/4</w:t>
      </w:r>
      <w:r w:rsidRPr="00DB79B6">
        <w:rPr>
          <w:rFonts w:ascii="Century Gothic" w:hAnsi="Century Gothic"/>
          <w:b/>
          <w:bCs/>
          <w:color w:val="000080"/>
        </w:rPr>
        <w:t xml:space="preserve">: </w:t>
      </w:r>
    </w:p>
    <w:p w14:paraId="12D394BE" w14:textId="6B9A9586" w:rsidR="008001E9" w:rsidRPr="00DB79B6" w:rsidRDefault="008001E9" w:rsidP="00DB79B6">
      <w:pPr>
        <w:pStyle w:val="Geenafstand"/>
        <w:spacing w:line="276" w:lineRule="auto"/>
        <w:rPr>
          <w:rFonts w:ascii="Century Gothic" w:hAnsi="Century Gothic"/>
          <w:color w:val="000080"/>
        </w:rPr>
      </w:pPr>
      <w:r w:rsidRPr="00DB79B6">
        <w:rPr>
          <w:rFonts w:ascii="Century Gothic" w:hAnsi="Century Gothic"/>
          <w:color w:val="000080"/>
        </w:rPr>
        <w:t xml:space="preserve">• Het ondersteunen van de begeleiding en verzorging van kinderen in de leeftijd van 0 – </w:t>
      </w:r>
      <w:r w:rsidR="00DB79B6" w:rsidRPr="00DB79B6">
        <w:rPr>
          <w:rFonts w:ascii="Century Gothic" w:hAnsi="Century Gothic"/>
          <w:color w:val="000080"/>
        </w:rPr>
        <w:t>12</w:t>
      </w:r>
      <w:r w:rsidRPr="00DB79B6">
        <w:rPr>
          <w:rFonts w:ascii="Century Gothic" w:hAnsi="Century Gothic"/>
          <w:color w:val="000080"/>
        </w:rPr>
        <w:t xml:space="preserve"> jaar, zowel individueel als in groepsverband. </w:t>
      </w:r>
    </w:p>
    <w:p w14:paraId="6AEC2940" w14:textId="77777777" w:rsidR="008001E9" w:rsidRPr="00DB79B6" w:rsidRDefault="008001E9" w:rsidP="00DB79B6">
      <w:pPr>
        <w:pStyle w:val="Geenafstand"/>
        <w:spacing w:line="276" w:lineRule="auto"/>
        <w:rPr>
          <w:rFonts w:ascii="Century Gothic" w:hAnsi="Century Gothic"/>
          <w:color w:val="000080"/>
        </w:rPr>
      </w:pPr>
      <w:r w:rsidRPr="00DB79B6">
        <w:rPr>
          <w:rFonts w:ascii="Century Gothic" w:hAnsi="Century Gothic"/>
          <w:color w:val="000080"/>
        </w:rPr>
        <w:t xml:space="preserve">• Ondersteunen met het creëren van een warme en veilige omgeving en voor de veiligheid van de omgeving. </w:t>
      </w:r>
    </w:p>
    <w:p w14:paraId="2F09FB83" w14:textId="77777777" w:rsidR="008001E9" w:rsidRPr="00DB79B6" w:rsidRDefault="008001E9" w:rsidP="00DB79B6">
      <w:pPr>
        <w:pStyle w:val="Geenafstand"/>
        <w:spacing w:line="276" w:lineRule="auto"/>
        <w:rPr>
          <w:rFonts w:ascii="Century Gothic" w:hAnsi="Century Gothic"/>
          <w:color w:val="000080"/>
        </w:rPr>
      </w:pPr>
      <w:r w:rsidRPr="00DB79B6">
        <w:rPr>
          <w:rFonts w:ascii="Century Gothic" w:hAnsi="Century Gothic"/>
          <w:color w:val="000080"/>
        </w:rPr>
        <w:lastRenderedPageBreak/>
        <w:t xml:space="preserve">• Ondersteunen om kinderen positief bij te laten dragen aan de groepssfeer. </w:t>
      </w:r>
    </w:p>
    <w:p w14:paraId="55E76DF5" w14:textId="77777777" w:rsidR="008001E9" w:rsidRPr="00DB79B6" w:rsidRDefault="008001E9" w:rsidP="00DB79B6">
      <w:pPr>
        <w:pStyle w:val="Geenafstand"/>
        <w:spacing w:line="276" w:lineRule="auto"/>
        <w:rPr>
          <w:rFonts w:ascii="Century Gothic" w:hAnsi="Century Gothic"/>
          <w:color w:val="000080"/>
        </w:rPr>
      </w:pPr>
      <w:r w:rsidRPr="00DB79B6">
        <w:rPr>
          <w:rFonts w:ascii="Century Gothic" w:hAnsi="Century Gothic"/>
          <w:color w:val="000080"/>
        </w:rPr>
        <w:t xml:space="preserve">• Ondersteunen met spelactiviteit. </w:t>
      </w:r>
    </w:p>
    <w:p w14:paraId="7C1BDE3D" w14:textId="77777777" w:rsidR="008001E9" w:rsidRPr="00DB79B6" w:rsidRDefault="008001E9" w:rsidP="00DB79B6">
      <w:pPr>
        <w:pStyle w:val="Geenafstand"/>
        <w:spacing w:line="276" w:lineRule="auto"/>
        <w:rPr>
          <w:rFonts w:ascii="Century Gothic" w:hAnsi="Century Gothic"/>
          <w:color w:val="000080"/>
        </w:rPr>
      </w:pPr>
      <w:r w:rsidRPr="00DB79B6">
        <w:rPr>
          <w:rFonts w:ascii="Century Gothic" w:hAnsi="Century Gothic"/>
          <w:color w:val="000080"/>
        </w:rPr>
        <w:t xml:space="preserve">• Ondersteunen met organisatie en voorbereiding van activiteiten. </w:t>
      </w:r>
    </w:p>
    <w:p w14:paraId="6011BCE1" w14:textId="77777777" w:rsidR="008001E9" w:rsidRPr="00DB79B6" w:rsidRDefault="008001E9" w:rsidP="00DB79B6">
      <w:pPr>
        <w:pStyle w:val="Geenafstand"/>
        <w:spacing w:line="276" w:lineRule="auto"/>
        <w:rPr>
          <w:rFonts w:ascii="Century Gothic" w:hAnsi="Century Gothic"/>
          <w:color w:val="000080"/>
        </w:rPr>
      </w:pPr>
      <w:r w:rsidRPr="00DB79B6">
        <w:rPr>
          <w:rFonts w:ascii="Century Gothic" w:hAnsi="Century Gothic"/>
          <w:color w:val="000080"/>
        </w:rPr>
        <w:t xml:space="preserve">• Aandacht verdelen over kinderen individueel en groepjes kinderen. </w:t>
      </w:r>
    </w:p>
    <w:p w14:paraId="08F0E67D" w14:textId="77777777" w:rsidR="00DB79B6" w:rsidRDefault="00DB79B6" w:rsidP="00631712">
      <w:pPr>
        <w:rPr>
          <w:rFonts w:ascii="Century Gothic" w:hAnsi="Century Gothic"/>
          <w:color w:val="000080"/>
        </w:rPr>
      </w:pPr>
    </w:p>
    <w:p w14:paraId="6A4BEF65" w14:textId="5730B6C4" w:rsidR="00631712" w:rsidRPr="00D439FA" w:rsidRDefault="00ED0BCC" w:rsidP="00631712">
      <w:pPr>
        <w:rPr>
          <w:rFonts w:ascii="Century Gothic" w:hAnsi="Century Gothic"/>
          <w:i/>
          <w:iCs/>
          <w:color w:val="000080"/>
        </w:rPr>
      </w:pPr>
      <w:r w:rsidRPr="00D439FA">
        <w:rPr>
          <w:rFonts w:ascii="Century Gothic" w:hAnsi="Century Gothic"/>
          <w:i/>
          <w:iCs/>
          <w:color w:val="000080"/>
        </w:rPr>
        <w:t>5.</w:t>
      </w:r>
      <w:r w:rsidR="005C5E7B" w:rsidRPr="00D439FA">
        <w:rPr>
          <w:rFonts w:ascii="Century Gothic" w:hAnsi="Century Gothic"/>
          <w:i/>
          <w:iCs/>
          <w:color w:val="000080"/>
        </w:rPr>
        <w:t>6</w:t>
      </w:r>
      <w:r w:rsidRPr="00D439FA">
        <w:rPr>
          <w:rFonts w:ascii="Century Gothic" w:hAnsi="Century Gothic"/>
          <w:i/>
          <w:iCs/>
          <w:color w:val="000080"/>
        </w:rPr>
        <w:t xml:space="preserve"> </w:t>
      </w:r>
      <w:r w:rsidR="00B2061A" w:rsidRPr="00D439FA">
        <w:rPr>
          <w:rFonts w:ascii="Century Gothic" w:hAnsi="Century Gothic"/>
          <w:i/>
          <w:iCs/>
          <w:color w:val="000080"/>
        </w:rPr>
        <w:t>V</w:t>
      </w:r>
      <w:r w:rsidR="00631712" w:rsidRPr="00D439FA">
        <w:rPr>
          <w:rFonts w:ascii="Century Gothic" w:hAnsi="Century Gothic"/>
          <w:i/>
          <w:iCs/>
          <w:color w:val="000080"/>
        </w:rPr>
        <w:t>rijwilligers</w:t>
      </w:r>
      <w:r w:rsidR="00B2061A" w:rsidRPr="00D439FA">
        <w:rPr>
          <w:rFonts w:ascii="Century Gothic" w:hAnsi="Century Gothic"/>
          <w:i/>
          <w:iCs/>
          <w:color w:val="000080"/>
        </w:rPr>
        <w:t>, groepshulpen</w:t>
      </w:r>
    </w:p>
    <w:p w14:paraId="7E2BF045" w14:textId="2A93CDB0" w:rsidR="00631712" w:rsidRPr="00AC1B99" w:rsidRDefault="00B912AD" w:rsidP="00631712">
      <w:pPr>
        <w:rPr>
          <w:rFonts w:ascii="Century Gothic" w:hAnsi="Century Gothic"/>
          <w:color w:val="000080"/>
        </w:rPr>
      </w:pPr>
      <w:r w:rsidRPr="00AC1B99">
        <w:rPr>
          <w:rFonts w:ascii="Century Gothic" w:hAnsi="Century Gothic"/>
          <w:color w:val="000080"/>
        </w:rPr>
        <w:t>Bij Kinderopvang Liefjes</w:t>
      </w:r>
      <w:r w:rsidR="00631712" w:rsidRPr="00AC1B99">
        <w:rPr>
          <w:rFonts w:ascii="Century Gothic" w:hAnsi="Century Gothic"/>
          <w:color w:val="000080"/>
        </w:rPr>
        <w:t xml:space="preserve"> kunnen ook groepshulpen of vrijwilligers op de groepen </w:t>
      </w:r>
      <w:r w:rsidRPr="00AC1B99">
        <w:rPr>
          <w:rFonts w:ascii="Century Gothic" w:hAnsi="Century Gothic"/>
          <w:color w:val="000080"/>
        </w:rPr>
        <w:t xml:space="preserve">worden ingezet. </w:t>
      </w:r>
      <w:r w:rsidR="00631712" w:rsidRPr="00AC1B99">
        <w:rPr>
          <w:rFonts w:ascii="Century Gothic" w:hAnsi="Century Gothic"/>
          <w:color w:val="000080"/>
        </w:rPr>
        <w:t>Zij werken altijd onder toezicht van een pedagogisch medewerker.</w:t>
      </w:r>
      <w:r w:rsidR="00631712" w:rsidRPr="00B30B42">
        <w:rPr>
          <w:rFonts w:ascii="Century Gothic" w:hAnsi="Century Gothic"/>
          <w:color w:val="FF0000"/>
        </w:rPr>
        <w:t xml:space="preserve"> </w:t>
      </w:r>
      <w:r w:rsidR="00631712" w:rsidRPr="00AC1B99">
        <w:rPr>
          <w:rFonts w:ascii="Century Gothic" w:hAnsi="Century Gothic"/>
          <w:color w:val="000080"/>
        </w:rPr>
        <w:t xml:space="preserve">Zij staan altijd boventallig en mogen niets doen zonder overleg. Ze mogen </w:t>
      </w:r>
      <w:r w:rsidR="00AC1B99" w:rsidRPr="00AC1B99">
        <w:rPr>
          <w:rFonts w:ascii="Century Gothic" w:hAnsi="Century Gothic"/>
          <w:color w:val="000080"/>
        </w:rPr>
        <w:t xml:space="preserve">bijv </w:t>
      </w:r>
      <w:r w:rsidR="00631712" w:rsidRPr="00AC1B99">
        <w:rPr>
          <w:rFonts w:ascii="Century Gothic" w:hAnsi="Century Gothic"/>
          <w:color w:val="000080"/>
        </w:rPr>
        <w:t xml:space="preserve">nooit medicijnen toedienen, </w:t>
      </w:r>
      <w:r w:rsidR="00AC1B99" w:rsidRPr="00AC1B99">
        <w:rPr>
          <w:rFonts w:ascii="Century Gothic" w:hAnsi="Century Gothic"/>
          <w:color w:val="000080"/>
        </w:rPr>
        <w:t xml:space="preserve">geen </w:t>
      </w:r>
      <w:r w:rsidR="00631712" w:rsidRPr="00AC1B99">
        <w:rPr>
          <w:rFonts w:ascii="Century Gothic" w:hAnsi="Century Gothic"/>
          <w:color w:val="000080"/>
        </w:rPr>
        <w:t>flesvoeding alleen bereiden, kinderen in en uit bed halen of koorts meten bij een kindje. Wel kunnen ze assisteren bij het bereiden en klaarzetten van de maaltijden, bij het opruimen en schoonmaken, of meegaan met een uitstapje.</w:t>
      </w:r>
    </w:p>
    <w:p w14:paraId="46F10E47" w14:textId="77777777" w:rsidR="004D16B7" w:rsidRPr="004D16B7" w:rsidRDefault="004D16B7" w:rsidP="004D16B7">
      <w:pPr>
        <w:rPr>
          <w:rFonts w:ascii="Century Gothic" w:hAnsi="Century Gothic"/>
          <w:i/>
          <w:iCs/>
          <w:color w:val="000080"/>
        </w:rPr>
      </w:pPr>
      <w:r w:rsidRPr="004D16B7">
        <w:rPr>
          <w:rFonts w:ascii="Century Gothic" w:hAnsi="Century Gothic"/>
          <w:i/>
          <w:iCs/>
          <w:color w:val="000080"/>
        </w:rPr>
        <w:t>5.7 Beroepskracht-kind-ratio (BKR)</w:t>
      </w:r>
    </w:p>
    <w:p w14:paraId="28BDA671" w14:textId="77777777" w:rsidR="004D16B7" w:rsidRPr="004D16B7" w:rsidRDefault="004D16B7" w:rsidP="004D16B7">
      <w:pPr>
        <w:rPr>
          <w:rFonts w:ascii="Century Gothic" w:hAnsi="Century Gothic"/>
          <w:color w:val="000080"/>
        </w:rPr>
      </w:pPr>
      <w:r w:rsidRPr="004D16B7">
        <w:rPr>
          <w:rFonts w:ascii="Century Gothic" w:hAnsi="Century Gothic"/>
          <w:color w:val="000080"/>
        </w:rPr>
        <w:t>Kinderopvang Liefjes volgt de wettelijke normering rondom de beroepskracht-kind-ratio (BKR), zoals vastgelegd in de Wet Kinderopvang. Voor elke leeftijdscategorie geldt een specifieke ratio die bepaalt hoeveel kinderen door één pedagogisch medewerker begeleid mogen worden. De actuele normen zijn:</w:t>
      </w:r>
    </w:p>
    <w:p w14:paraId="0EA6FF11" w14:textId="77777777" w:rsidR="004D16B7" w:rsidRPr="004D16B7" w:rsidRDefault="004D16B7" w:rsidP="004D16B7">
      <w:pPr>
        <w:rPr>
          <w:rFonts w:ascii="Century Gothic" w:hAnsi="Century Gothic"/>
          <w:color w:val="000080"/>
        </w:rPr>
      </w:pPr>
      <w:r w:rsidRPr="004D16B7">
        <w:rPr>
          <w:rFonts w:ascii="Century Gothic" w:hAnsi="Century Gothic"/>
          <w:color w:val="000080"/>
        </w:rPr>
        <w:t xml:space="preserve">- 0–1 jaar: 3 kinderen per pm’er  </w:t>
      </w:r>
      <w:r w:rsidRPr="004D16B7">
        <w:rPr>
          <w:rFonts w:ascii="Century Gothic" w:hAnsi="Century Gothic"/>
          <w:color w:val="000080"/>
        </w:rPr>
        <w:br/>
        <w:t xml:space="preserve">- 1–2 jaar: 5 kinderen per pm’er  </w:t>
      </w:r>
      <w:r w:rsidRPr="004D16B7">
        <w:rPr>
          <w:rFonts w:ascii="Century Gothic" w:hAnsi="Century Gothic"/>
          <w:color w:val="000080"/>
        </w:rPr>
        <w:br/>
        <w:t xml:space="preserve">- 2–4 jaar: 8 kinderen per pm’er  </w:t>
      </w:r>
      <w:r w:rsidRPr="004D16B7">
        <w:rPr>
          <w:rFonts w:ascii="Century Gothic" w:hAnsi="Century Gothic"/>
          <w:color w:val="000080"/>
        </w:rPr>
        <w:br/>
        <w:t xml:space="preserve">- 4–7 jaar: 10 kinderen per pm’er  </w:t>
      </w:r>
      <w:r w:rsidRPr="004D16B7">
        <w:rPr>
          <w:rFonts w:ascii="Century Gothic" w:hAnsi="Century Gothic"/>
          <w:color w:val="000080"/>
        </w:rPr>
        <w:br/>
        <w:t>- 8–13 jaar: 12 kinderen per pm’er</w:t>
      </w:r>
    </w:p>
    <w:p w14:paraId="3793E3A0" w14:textId="7C17AB70" w:rsidR="004D16B7" w:rsidRPr="004D16B7" w:rsidRDefault="004D16B7" w:rsidP="004D16B7">
      <w:pPr>
        <w:rPr>
          <w:rFonts w:ascii="Century Gothic" w:hAnsi="Century Gothic"/>
          <w:color w:val="000080"/>
        </w:rPr>
      </w:pPr>
      <w:r w:rsidRPr="004D16B7">
        <w:rPr>
          <w:rFonts w:ascii="Century Gothic" w:hAnsi="Century Gothic"/>
          <w:color w:val="000080"/>
        </w:rPr>
        <w:t>Kinderopvang Liefjes maakt gebruik van de rekentool op www.1ratio.nl om altijd te voldoen aan de wettelijke eisen. Op elke locatie wordt in het locatie gebonden werkplan aangegeven hoe hier concreet invulling aan wordt gegeven.</w:t>
      </w:r>
    </w:p>
    <w:p w14:paraId="3F9050A9" w14:textId="77777777" w:rsidR="004D16B7" w:rsidRPr="004D16B7" w:rsidRDefault="004D16B7" w:rsidP="004D16B7">
      <w:pPr>
        <w:rPr>
          <w:rFonts w:ascii="Century Gothic" w:hAnsi="Century Gothic"/>
          <w:i/>
          <w:iCs/>
          <w:color w:val="000080"/>
        </w:rPr>
      </w:pPr>
      <w:r w:rsidRPr="004D16B7">
        <w:rPr>
          <w:rFonts w:ascii="Century Gothic" w:hAnsi="Century Gothic"/>
          <w:i/>
          <w:iCs/>
          <w:color w:val="000080"/>
        </w:rPr>
        <w:t>5.7.1 Overwegingen houder: inzet van beroepskrachten bij de BSO</w:t>
      </w:r>
    </w:p>
    <w:p w14:paraId="1E732D93" w14:textId="77777777" w:rsidR="004D16B7" w:rsidRPr="004D16B7" w:rsidRDefault="004D16B7" w:rsidP="004D16B7">
      <w:pPr>
        <w:rPr>
          <w:rFonts w:ascii="Century Gothic" w:hAnsi="Century Gothic"/>
          <w:color w:val="000080"/>
        </w:rPr>
      </w:pPr>
      <w:r w:rsidRPr="004D16B7">
        <w:rPr>
          <w:rFonts w:ascii="Century Gothic" w:hAnsi="Century Gothic"/>
          <w:color w:val="000080"/>
        </w:rPr>
        <w:t>De houder van Kinderopvang Liefjes vindt het belangrijk dat de inzet van pedagogisch medewerkers niet alleen voldoet aan de wettelijke eisen, maar ook past bij de pedagogische visie en bij de ontwikkelingsbehoeften van het kind.</w:t>
      </w:r>
    </w:p>
    <w:p w14:paraId="43A8337F" w14:textId="77777777" w:rsidR="004D16B7" w:rsidRPr="004D16B7" w:rsidRDefault="004D16B7" w:rsidP="004D16B7">
      <w:pPr>
        <w:rPr>
          <w:rFonts w:ascii="Century Gothic" w:hAnsi="Century Gothic"/>
          <w:color w:val="000080"/>
        </w:rPr>
      </w:pPr>
      <w:r w:rsidRPr="004D16B7">
        <w:rPr>
          <w:rFonts w:ascii="Century Gothic" w:hAnsi="Century Gothic"/>
          <w:color w:val="000080"/>
        </w:rPr>
        <w:t>Verdeling beroepskrachten over basisgroepen</w:t>
      </w:r>
      <w:r w:rsidRPr="004D16B7">
        <w:rPr>
          <w:rFonts w:ascii="Century Gothic" w:hAnsi="Century Gothic"/>
          <w:color w:val="000080"/>
        </w:rPr>
        <w:br/>
        <w:t>De BSO-kinderen worden opgevangen in vaste stamgroepen met hun eigen groepsruimte en vaste pedagogisch medewerkers. Hierdoor ontstaat stabiliteit en een vertrouwensband met de medewerkers. Op momenten dat groepen samengevoegd worden (zoals aan het begin of eind van de dag, of in vakanties), gebeurt dit in vaste combinaties en onder begeleiding van een vertrouwde medewerker van de betrokken groepen.</w:t>
      </w:r>
    </w:p>
    <w:p w14:paraId="26CC79D6" w14:textId="77777777" w:rsidR="004D16B7" w:rsidRPr="004D16B7" w:rsidRDefault="004D16B7" w:rsidP="004D16B7">
      <w:pPr>
        <w:rPr>
          <w:rFonts w:ascii="Century Gothic" w:hAnsi="Century Gothic"/>
          <w:color w:val="000080"/>
        </w:rPr>
      </w:pPr>
      <w:r w:rsidRPr="004D16B7">
        <w:rPr>
          <w:rFonts w:ascii="Century Gothic" w:hAnsi="Century Gothic"/>
          <w:color w:val="000080"/>
        </w:rPr>
        <w:lastRenderedPageBreak/>
        <w:t>Behoeften van het kind</w:t>
      </w:r>
      <w:r w:rsidRPr="004D16B7">
        <w:rPr>
          <w:rFonts w:ascii="Century Gothic" w:hAnsi="Century Gothic"/>
          <w:color w:val="000080"/>
        </w:rPr>
        <w:br/>
        <w:t>BSO-kinderen hebben andere behoeften dan kinderen in de dagopvang. Ze komen uit school, hebben behoefte aan ontspanning, sociale interactie en keuzemogelijkheid. Daarom is de personele bezetting zo ingericht dat kinderen zowel groepsactiviteiten kunnen doen als zelfstandig kunnen spelen. Er is oog voor rust, ruimte en het individu. Oudere kinderen krijgen meer zelfstandigheid, jongere kinderen meer nabijheid en structuur.</w:t>
      </w:r>
    </w:p>
    <w:p w14:paraId="0D6AD366" w14:textId="77777777" w:rsidR="004D16B7" w:rsidRPr="004D16B7" w:rsidRDefault="004D16B7" w:rsidP="004D16B7">
      <w:pPr>
        <w:rPr>
          <w:rFonts w:ascii="Century Gothic" w:hAnsi="Century Gothic"/>
          <w:color w:val="000080"/>
        </w:rPr>
      </w:pPr>
      <w:r w:rsidRPr="004D16B7">
        <w:rPr>
          <w:rFonts w:ascii="Century Gothic" w:hAnsi="Century Gothic"/>
          <w:color w:val="000080"/>
        </w:rPr>
        <w:t>Vormgeving van de basisgroepen</w:t>
      </w:r>
      <w:r w:rsidRPr="004D16B7">
        <w:rPr>
          <w:rFonts w:ascii="Century Gothic" w:hAnsi="Century Gothic"/>
          <w:color w:val="000080"/>
        </w:rPr>
        <w:br/>
        <w:t>Binnen Kinderopvang Liefjes wordt gewerkt met kleine, overzichtelijke groepen die in contact staan met elkaar. Hierdoor kunnen kinderen gemakkelijk wennen, zich veilig voelen en ook groepsdoorbrekend spelen als dat past bij hun ontwikkeling. Pedagogisch medewerkers houden toezicht op de groepsdynamiek en begeleiden waar nodig.</w:t>
      </w:r>
    </w:p>
    <w:p w14:paraId="563C9C90" w14:textId="77777777" w:rsidR="004D16B7" w:rsidRPr="004D16B7" w:rsidRDefault="004D16B7" w:rsidP="004D16B7">
      <w:pPr>
        <w:rPr>
          <w:rFonts w:ascii="Century Gothic" w:hAnsi="Century Gothic"/>
          <w:color w:val="000080"/>
        </w:rPr>
      </w:pPr>
      <w:r w:rsidRPr="004D16B7">
        <w:rPr>
          <w:rFonts w:ascii="Century Gothic" w:hAnsi="Century Gothic"/>
          <w:color w:val="000080"/>
        </w:rPr>
        <w:t>Stabiliteit van de opvang</w:t>
      </w:r>
      <w:r w:rsidRPr="004D16B7">
        <w:rPr>
          <w:rFonts w:ascii="Century Gothic" w:hAnsi="Century Gothic"/>
          <w:color w:val="000080"/>
        </w:rPr>
        <w:br/>
        <w:t>Stabiliteit wordt bereikt door vaste roosters, inzet van vaste gezichten en minimale personele wisselingen gedurende de dag. Bij afwezigheid van personeel wordt indien mogelijk gebruik gemaakt van vertrouwde invalkrachten, stagiaires in de afrondende fase van hun opleiding, of ondersteuning vanuit de pedagogisch coach of locatiemanager. Samengevoegde opvangmomenten zijn zo georganiseerd dat ze niet ten koste gaan van rust, aandacht en veiligheid voor de kinderen.</w:t>
      </w:r>
    </w:p>
    <w:p w14:paraId="6E4F161A" w14:textId="77777777" w:rsidR="004D16B7" w:rsidRPr="004D16B7" w:rsidRDefault="004D16B7" w:rsidP="004D16B7">
      <w:pPr>
        <w:rPr>
          <w:rFonts w:ascii="Century Gothic" w:hAnsi="Century Gothic"/>
          <w:color w:val="000080"/>
        </w:rPr>
      </w:pPr>
      <w:r w:rsidRPr="004D16B7">
        <w:rPr>
          <w:rFonts w:ascii="Century Gothic" w:hAnsi="Century Gothic"/>
          <w:color w:val="000080"/>
        </w:rPr>
        <w:t>Deze werkwijze zorgt ervoor dat de kinderen zich gehoord en gezien voelen en dat pedagogisch medewerkers goed kunnen inspelen op hun ontwikkelingsfase en behoeften.</w:t>
      </w:r>
    </w:p>
    <w:p w14:paraId="7D814AD5" w14:textId="1AC52B0F" w:rsidR="00E346B5" w:rsidRPr="00AC1B99" w:rsidRDefault="00ED0BCC" w:rsidP="00E346B5">
      <w:pPr>
        <w:rPr>
          <w:rFonts w:ascii="Century Gothic" w:hAnsi="Century Gothic"/>
          <w:i/>
          <w:iCs/>
          <w:color w:val="000080"/>
        </w:rPr>
      </w:pPr>
      <w:r w:rsidRPr="00AC1B99">
        <w:rPr>
          <w:rFonts w:ascii="Century Gothic" w:hAnsi="Century Gothic"/>
          <w:i/>
          <w:iCs/>
          <w:color w:val="000080"/>
        </w:rPr>
        <w:t>5.</w:t>
      </w:r>
      <w:r w:rsidR="005C5E7B" w:rsidRPr="00AC1B99">
        <w:rPr>
          <w:rFonts w:ascii="Century Gothic" w:hAnsi="Century Gothic"/>
          <w:i/>
          <w:iCs/>
          <w:color w:val="000080"/>
        </w:rPr>
        <w:t>8</w:t>
      </w:r>
      <w:r w:rsidRPr="00AC1B99">
        <w:rPr>
          <w:rFonts w:ascii="Century Gothic" w:hAnsi="Century Gothic"/>
          <w:i/>
          <w:iCs/>
          <w:color w:val="000080"/>
        </w:rPr>
        <w:t xml:space="preserve"> </w:t>
      </w:r>
      <w:r w:rsidR="00E346B5" w:rsidRPr="00AC1B99">
        <w:rPr>
          <w:rFonts w:ascii="Century Gothic" w:hAnsi="Century Gothic"/>
          <w:i/>
          <w:iCs/>
          <w:color w:val="000080"/>
        </w:rPr>
        <w:t>Drie uurs</w:t>
      </w:r>
      <w:r w:rsidR="00D439FA">
        <w:rPr>
          <w:rFonts w:ascii="Century Gothic" w:hAnsi="Century Gothic"/>
          <w:i/>
          <w:iCs/>
          <w:color w:val="000080"/>
        </w:rPr>
        <w:t xml:space="preserve"> </w:t>
      </w:r>
      <w:r w:rsidR="00E346B5" w:rsidRPr="00AC1B99">
        <w:rPr>
          <w:rFonts w:ascii="Century Gothic" w:hAnsi="Century Gothic"/>
          <w:i/>
          <w:iCs/>
          <w:color w:val="000080"/>
        </w:rPr>
        <w:t>regeling</w:t>
      </w:r>
    </w:p>
    <w:p w14:paraId="6420CCFB" w14:textId="6BC9F5FF" w:rsidR="00E346B5" w:rsidRPr="00AC1B99" w:rsidRDefault="00E346B5" w:rsidP="00E346B5">
      <w:pPr>
        <w:rPr>
          <w:rFonts w:ascii="Century Gothic" w:hAnsi="Century Gothic"/>
          <w:color w:val="000080"/>
        </w:rPr>
      </w:pPr>
      <w:r w:rsidRPr="00AC1B99">
        <w:rPr>
          <w:rFonts w:ascii="Century Gothic" w:hAnsi="Century Gothic"/>
          <w:color w:val="000080"/>
        </w:rPr>
        <w:t xml:space="preserve">Op één dag mag er maximaal 3 uur tijdelijk minder personeel ingezet worden. Minimaal de helft van het aantal benodigde pedagogisch medewerkers moet aanwezig zijn tijdens die 3 uur. Deze 3 uur kan per locatie verschillend worden ingezet, afhankelijk van het rooster en het aantal aanwezige kinderen. In </w:t>
      </w:r>
      <w:r w:rsidR="00E238ED" w:rsidRPr="00AC1B99">
        <w:rPr>
          <w:rFonts w:ascii="Century Gothic" w:hAnsi="Century Gothic"/>
          <w:color w:val="000080"/>
        </w:rPr>
        <w:t xml:space="preserve">het </w:t>
      </w:r>
      <w:r w:rsidR="00E21E4C">
        <w:rPr>
          <w:rFonts w:ascii="Century Gothic" w:hAnsi="Century Gothic"/>
          <w:color w:val="000080"/>
        </w:rPr>
        <w:t>L</w:t>
      </w:r>
      <w:r w:rsidR="00E238ED" w:rsidRPr="00AC1B99">
        <w:rPr>
          <w:rFonts w:ascii="Century Gothic" w:hAnsi="Century Gothic"/>
          <w:color w:val="000080"/>
        </w:rPr>
        <w:t xml:space="preserve">ocatie </w:t>
      </w:r>
      <w:r w:rsidR="00E21E4C">
        <w:rPr>
          <w:rFonts w:ascii="Century Gothic" w:hAnsi="Century Gothic"/>
          <w:color w:val="000080"/>
        </w:rPr>
        <w:t>G</w:t>
      </w:r>
      <w:r w:rsidR="00E238ED" w:rsidRPr="00AC1B99">
        <w:rPr>
          <w:rFonts w:ascii="Century Gothic" w:hAnsi="Century Gothic"/>
          <w:color w:val="000080"/>
        </w:rPr>
        <w:t xml:space="preserve">ebonden </w:t>
      </w:r>
      <w:r w:rsidR="00E21E4C">
        <w:rPr>
          <w:rFonts w:ascii="Century Gothic" w:hAnsi="Century Gothic"/>
          <w:color w:val="000080"/>
        </w:rPr>
        <w:t>W</w:t>
      </w:r>
      <w:r w:rsidR="00E238ED" w:rsidRPr="00AC1B99">
        <w:rPr>
          <w:rFonts w:ascii="Century Gothic" w:hAnsi="Century Gothic"/>
          <w:color w:val="000080"/>
        </w:rPr>
        <w:t xml:space="preserve">erkplan </w:t>
      </w:r>
      <w:r w:rsidRPr="00AC1B99">
        <w:rPr>
          <w:rFonts w:ascii="Century Gothic" w:hAnsi="Century Gothic"/>
          <w:color w:val="000080"/>
        </w:rPr>
        <w:t>staat aangegeven hoe de drie uursregeling op de locatie wordt vormgegeven.</w:t>
      </w:r>
    </w:p>
    <w:p w14:paraId="59649FE9" w14:textId="5D4D8CF0" w:rsidR="00E346B5" w:rsidRPr="00AC1B99" w:rsidRDefault="00ED0BCC" w:rsidP="00E346B5">
      <w:pPr>
        <w:rPr>
          <w:rFonts w:ascii="Century Gothic" w:hAnsi="Century Gothic"/>
          <w:i/>
          <w:iCs/>
          <w:color w:val="000080"/>
        </w:rPr>
      </w:pPr>
      <w:r w:rsidRPr="00AC1B99">
        <w:rPr>
          <w:rFonts w:ascii="Century Gothic" w:hAnsi="Century Gothic"/>
          <w:i/>
          <w:iCs/>
          <w:color w:val="000080"/>
        </w:rPr>
        <w:t>5.</w:t>
      </w:r>
      <w:r w:rsidR="005C5E7B" w:rsidRPr="00AC1B99">
        <w:rPr>
          <w:rFonts w:ascii="Century Gothic" w:hAnsi="Century Gothic"/>
          <w:i/>
          <w:iCs/>
          <w:color w:val="000080"/>
        </w:rPr>
        <w:t>9</w:t>
      </w:r>
      <w:r w:rsidRPr="00AC1B99">
        <w:rPr>
          <w:rFonts w:ascii="Century Gothic" w:hAnsi="Century Gothic"/>
          <w:i/>
          <w:iCs/>
          <w:color w:val="000080"/>
        </w:rPr>
        <w:t xml:space="preserve"> </w:t>
      </w:r>
      <w:r w:rsidR="00E346B5" w:rsidRPr="00AC1B99">
        <w:rPr>
          <w:rFonts w:ascii="Century Gothic" w:hAnsi="Century Gothic"/>
          <w:i/>
          <w:iCs/>
          <w:color w:val="000080"/>
        </w:rPr>
        <w:t>Vier-ogen-principe</w:t>
      </w:r>
    </w:p>
    <w:p w14:paraId="7B5657AB" w14:textId="211AC0C5" w:rsidR="00435C74" w:rsidRPr="00AC1B99" w:rsidRDefault="00BB470C" w:rsidP="00BB470C">
      <w:pPr>
        <w:rPr>
          <w:rFonts w:ascii="Century Gothic" w:hAnsi="Century Gothic"/>
          <w:color w:val="000080"/>
        </w:rPr>
      </w:pPr>
      <w:r w:rsidRPr="00AC1B99">
        <w:rPr>
          <w:rFonts w:ascii="Century Gothic" w:hAnsi="Century Gothic"/>
          <w:color w:val="000080"/>
        </w:rPr>
        <w:t xml:space="preserve">Kinderen hebben </w:t>
      </w:r>
      <w:r w:rsidR="00435C74" w:rsidRPr="00AC1B99">
        <w:rPr>
          <w:rFonts w:ascii="Century Gothic" w:hAnsi="Century Gothic"/>
          <w:color w:val="000080"/>
        </w:rPr>
        <w:t xml:space="preserve">een </w:t>
      </w:r>
      <w:r w:rsidRPr="00AC1B99">
        <w:rPr>
          <w:rFonts w:ascii="Century Gothic" w:hAnsi="Century Gothic"/>
          <w:color w:val="000080"/>
        </w:rPr>
        <w:t xml:space="preserve">veilige omgeving nodig om zich goed te kunnen ontwikkelen. Als onderdeel van een veilige omgeving hanteert Kinderopvang Liefjes </w:t>
      </w:r>
      <w:r w:rsidR="00056C10" w:rsidRPr="00AC1B99">
        <w:rPr>
          <w:rFonts w:ascii="Century Gothic" w:hAnsi="Century Gothic"/>
          <w:color w:val="000080"/>
        </w:rPr>
        <w:t>het</w:t>
      </w:r>
      <w:r w:rsidRPr="00AC1B99">
        <w:rPr>
          <w:rFonts w:ascii="Century Gothic" w:hAnsi="Century Gothic"/>
          <w:color w:val="000080"/>
        </w:rPr>
        <w:t xml:space="preserve"> vier</w:t>
      </w:r>
      <w:r w:rsidR="00056C10" w:rsidRPr="00AC1B99">
        <w:rPr>
          <w:rFonts w:ascii="Century Gothic" w:hAnsi="Century Gothic"/>
          <w:color w:val="000080"/>
        </w:rPr>
        <w:t>-</w:t>
      </w:r>
      <w:r w:rsidRPr="00AC1B99">
        <w:rPr>
          <w:rFonts w:ascii="Century Gothic" w:hAnsi="Century Gothic"/>
          <w:color w:val="000080"/>
        </w:rPr>
        <w:t xml:space="preserve"> ogen</w:t>
      </w:r>
      <w:r w:rsidR="00056C10" w:rsidRPr="00AC1B99">
        <w:rPr>
          <w:rFonts w:ascii="Century Gothic" w:hAnsi="Century Gothic"/>
          <w:color w:val="000080"/>
        </w:rPr>
        <w:t>-</w:t>
      </w:r>
      <w:r w:rsidRPr="00AC1B99">
        <w:rPr>
          <w:rFonts w:ascii="Century Gothic" w:hAnsi="Century Gothic"/>
          <w:color w:val="000080"/>
        </w:rPr>
        <w:t xml:space="preserve"> </w:t>
      </w:r>
      <w:r w:rsidR="00056C10" w:rsidRPr="00AC1B99">
        <w:rPr>
          <w:rFonts w:ascii="Century Gothic" w:hAnsi="Century Gothic"/>
          <w:color w:val="000080"/>
        </w:rPr>
        <w:t>principe</w:t>
      </w:r>
      <w:r w:rsidR="00435C74" w:rsidRPr="00AC1B99">
        <w:rPr>
          <w:rFonts w:ascii="Century Gothic" w:hAnsi="Century Gothic"/>
          <w:color w:val="000080"/>
        </w:rPr>
        <w:t>; een pedagogisch medewerker mag niet alleen met de kinderen op de groep  zijn, tenzij zij te zien of te horen is door een andere volwassene. We hebben de volgende maatregelen genomen om het toezicht op de groep te vergroten;</w:t>
      </w:r>
    </w:p>
    <w:p w14:paraId="358E0FD1" w14:textId="7319C408" w:rsidR="00674FA8" w:rsidRPr="000B1E32" w:rsidRDefault="000B1E32" w:rsidP="002C112E">
      <w:pPr>
        <w:pStyle w:val="Lijstalinea"/>
        <w:numPr>
          <w:ilvl w:val="0"/>
          <w:numId w:val="28"/>
        </w:numPr>
        <w:rPr>
          <w:rFonts w:ascii="Century Gothic" w:hAnsi="Century Gothic"/>
          <w:color w:val="000080"/>
        </w:rPr>
      </w:pPr>
      <w:r w:rsidRPr="000B1E32">
        <w:rPr>
          <w:rFonts w:ascii="Century Gothic" w:hAnsi="Century Gothic"/>
          <w:color w:val="000080"/>
        </w:rPr>
        <w:t xml:space="preserve">Er zijn </w:t>
      </w:r>
      <w:r w:rsidR="008F5185" w:rsidRPr="000B1E32">
        <w:rPr>
          <w:rFonts w:ascii="Century Gothic" w:hAnsi="Century Gothic"/>
          <w:color w:val="000080"/>
        </w:rPr>
        <w:t xml:space="preserve">camera’s </w:t>
      </w:r>
      <w:r w:rsidRPr="000B1E32">
        <w:rPr>
          <w:rFonts w:ascii="Century Gothic" w:hAnsi="Century Gothic"/>
          <w:color w:val="000080"/>
        </w:rPr>
        <w:t>a</w:t>
      </w:r>
      <w:r w:rsidR="008F5185" w:rsidRPr="000B1E32">
        <w:rPr>
          <w:rFonts w:ascii="Century Gothic" w:hAnsi="Century Gothic"/>
          <w:color w:val="000080"/>
        </w:rPr>
        <w:t>anwezig in de leefruimte en slaapruimtes van alle groepen. De houder kan elk gewenst moment van de dag meekijken.</w:t>
      </w:r>
    </w:p>
    <w:p w14:paraId="4225AA4C" w14:textId="2601A19D" w:rsidR="00435C74" w:rsidRPr="00674FA8" w:rsidRDefault="00BB470C" w:rsidP="002C112E">
      <w:pPr>
        <w:pStyle w:val="Lijstalinea"/>
        <w:numPr>
          <w:ilvl w:val="0"/>
          <w:numId w:val="28"/>
        </w:numPr>
        <w:rPr>
          <w:rFonts w:ascii="Century Gothic" w:hAnsi="Century Gothic"/>
          <w:color w:val="000080"/>
        </w:rPr>
      </w:pPr>
      <w:r w:rsidRPr="00674FA8">
        <w:rPr>
          <w:rFonts w:ascii="Century Gothic" w:hAnsi="Century Gothic"/>
          <w:color w:val="000080"/>
        </w:rPr>
        <w:lastRenderedPageBreak/>
        <w:t>De slaapkamer</w:t>
      </w:r>
      <w:r w:rsidR="00435C74" w:rsidRPr="00674FA8">
        <w:rPr>
          <w:rFonts w:ascii="Century Gothic" w:hAnsi="Century Gothic"/>
          <w:color w:val="000080"/>
        </w:rPr>
        <w:t>deur</w:t>
      </w:r>
      <w:r w:rsidRPr="00674FA8">
        <w:rPr>
          <w:rFonts w:ascii="Century Gothic" w:hAnsi="Century Gothic"/>
          <w:color w:val="000080"/>
        </w:rPr>
        <w:t xml:space="preserve"> wordt opengezet op het moment dat er een medewerker met een kindje </w:t>
      </w:r>
      <w:r w:rsidR="00056C10" w:rsidRPr="00674FA8">
        <w:rPr>
          <w:rFonts w:ascii="Century Gothic" w:hAnsi="Century Gothic"/>
          <w:color w:val="000080"/>
        </w:rPr>
        <w:t xml:space="preserve">daar </w:t>
      </w:r>
      <w:r w:rsidRPr="00674FA8">
        <w:rPr>
          <w:rFonts w:ascii="Century Gothic" w:hAnsi="Century Gothic"/>
          <w:color w:val="000080"/>
        </w:rPr>
        <w:t>aanwezig is; </w:t>
      </w:r>
    </w:p>
    <w:p w14:paraId="7FED9CF8" w14:textId="77777777" w:rsidR="00435C74" w:rsidRPr="00674FA8" w:rsidRDefault="00BB470C" w:rsidP="002C112E">
      <w:pPr>
        <w:pStyle w:val="Lijstalinea"/>
        <w:numPr>
          <w:ilvl w:val="0"/>
          <w:numId w:val="28"/>
        </w:numPr>
        <w:rPr>
          <w:rFonts w:ascii="Century Gothic" w:hAnsi="Century Gothic"/>
          <w:color w:val="000080"/>
        </w:rPr>
      </w:pPr>
      <w:r w:rsidRPr="00674FA8">
        <w:rPr>
          <w:rFonts w:ascii="Century Gothic" w:hAnsi="Century Gothic"/>
          <w:color w:val="000080"/>
        </w:rPr>
        <w:t xml:space="preserve">Pedagogisch medewerkers lopen gedurende de dag regelmatig </w:t>
      </w:r>
      <w:r w:rsidR="00435C74" w:rsidRPr="00674FA8">
        <w:rPr>
          <w:rFonts w:ascii="Century Gothic" w:hAnsi="Century Gothic"/>
          <w:color w:val="000080"/>
        </w:rPr>
        <w:t xml:space="preserve">bij elkaars groep </w:t>
      </w:r>
      <w:r w:rsidRPr="00674FA8">
        <w:rPr>
          <w:rFonts w:ascii="Century Gothic" w:hAnsi="Century Gothic"/>
          <w:color w:val="000080"/>
        </w:rPr>
        <w:t>binnen zonder te kloppen. Hun taken zijn zo met elkaar verweven dat ze elkaar even spreken om iets te overleggen of af te stemmen. Daardoor is er zicht op elkaars (pedagogisch) handelen;</w:t>
      </w:r>
    </w:p>
    <w:p w14:paraId="1F372FF8" w14:textId="77777777" w:rsidR="00435C74" w:rsidRPr="00674FA8" w:rsidRDefault="00BB470C" w:rsidP="002C112E">
      <w:pPr>
        <w:pStyle w:val="Lijstalinea"/>
        <w:numPr>
          <w:ilvl w:val="0"/>
          <w:numId w:val="28"/>
        </w:numPr>
        <w:rPr>
          <w:rFonts w:ascii="Century Gothic" w:hAnsi="Century Gothic"/>
          <w:color w:val="000080"/>
        </w:rPr>
      </w:pPr>
      <w:r w:rsidRPr="00674FA8">
        <w:rPr>
          <w:rFonts w:ascii="Century Gothic" w:hAnsi="Century Gothic"/>
          <w:color w:val="000080"/>
        </w:rPr>
        <w:t>Boventallige inzet, als extra paar ogen, van pedagogisch medewerkers in opleiding; </w:t>
      </w:r>
    </w:p>
    <w:p w14:paraId="35C6EF2F" w14:textId="77777777" w:rsidR="00435C74" w:rsidRPr="00674FA8" w:rsidRDefault="00BB470C" w:rsidP="002C112E">
      <w:pPr>
        <w:pStyle w:val="Lijstalinea"/>
        <w:numPr>
          <w:ilvl w:val="0"/>
          <w:numId w:val="28"/>
        </w:numPr>
        <w:rPr>
          <w:rFonts w:ascii="Century Gothic" w:hAnsi="Century Gothic"/>
          <w:color w:val="000080"/>
        </w:rPr>
      </w:pPr>
      <w:r w:rsidRPr="00674FA8">
        <w:rPr>
          <w:rFonts w:ascii="Century Gothic" w:hAnsi="Century Gothic"/>
          <w:color w:val="000080"/>
        </w:rPr>
        <w:t>Uitstapjes worden altijd gedaan met minimaal twee personen, bestaande uit minimaal één pedagogisch medewerker.</w:t>
      </w:r>
    </w:p>
    <w:p w14:paraId="4C904D12" w14:textId="77777777" w:rsidR="00435C74" w:rsidRPr="00674FA8" w:rsidRDefault="00BB470C" w:rsidP="002C112E">
      <w:pPr>
        <w:pStyle w:val="Lijstalinea"/>
        <w:numPr>
          <w:ilvl w:val="0"/>
          <w:numId w:val="28"/>
        </w:numPr>
        <w:rPr>
          <w:rFonts w:ascii="Century Gothic" w:hAnsi="Century Gothic"/>
          <w:color w:val="000080"/>
        </w:rPr>
      </w:pPr>
      <w:r w:rsidRPr="00674FA8">
        <w:rPr>
          <w:rFonts w:ascii="Century Gothic" w:hAnsi="Century Gothic"/>
          <w:color w:val="000080"/>
        </w:rPr>
        <w:t>Er zijn ramen geplaatst in alle deuren van ruimtes waar de kinderen verblijven</w:t>
      </w:r>
      <w:r w:rsidR="00435C74" w:rsidRPr="00674FA8">
        <w:rPr>
          <w:rFonts w:ascii="Century Gothic" w:hAnsi="Century Gothic"/>
          <w:color w:val="000080"/>
        </w:rPr>
        <w:t>.</w:t>
      </w:r>
    </w:p>
    <w:p w14:paraId="6A315E0E" w14:textId="43795595" w:rsidR="00435C74" w:rsidRPr="00674FA8" w:rsidRDefault="00435C74" w:rsidP="00435C74">
      <w:pPr>
        <w:rPr>
          <w:rFonts w:ascii="Century Gothic" w:hAnsi="Century Gothic"/>
          <w:color w:val="000080"/>
        </w:rPr>
      </w:pPr>
      <w:r w:rsidRPr="00674FA8">
        <w:rPr>
          <w:rFonts w:ascii="Century Gothic" w:hAnsi="Century Gothic"/>
          <w:color w:val="000080"/>
        </w:rPr>
        <w:t xml:space="preserve">Ook voor pedagogisch medewerkers geldt </w:t>
      </w:r>
      <w:r w:rsidR="00674FA8" w:rsidRPr="00674FA8">
        <w:rPr>
          <w:rFonts w:ascii="Century Gothic" w:hAnsi="Century Gothic"/>
          <w:color w:val="000080"/>
        </w:rPr>
        <w:t xml:space="preserve">dat </w:t>
      </w:r>
      <w:r w:rsidRPr="00674FA8">
        <w:rPr>
          <w:rFonts w:ascii="Century Gothic" w:hAnsi="Century Gothic"/>
          <w:color w:val="000080"/>
        </w:rPr>
        <w:t>zij zich in een veilige omgeving uitgedaagd voelen om te groeien. Veilig betekent hier bijvoorbeeld dat er een open cultuur heerst waarin medewerkers elkaar aanspreken. Dat pedagogisch medewerkers weten dat hun collega meekijkt en/of luistert, juist om het voor de medewerkers veiliger te maken om hun werk te kunnen doen. </w:t>
      </w:r>
    </w:p>
    <w:p w14:paraId="14396D78" w14:textId="7A6FB8AE" w:rsidR="00E346B5" w:rsidRPr="004D16B7" w:rsidRDefault="00ED0BCC" w:rsidP="00E346B5">
      <w:pPr>
        <w:rPr>
          <w:rFonts w:ascii="Century Gothic" w:hAnsi="Century Gothic"/>
          <w:i/>
          <w:iCs/>
          <w:color w:val="000080"/>
        </w:rPr>
      </w:pPr>
      <w:r w:rsidRPr="004D16B7">
        <w:rPr>
          <w:rFonts w:ascii="Century Gothic" w:hAnsi="Century Gothic"/>
          <w:i/>
          <w:iCs/>
          <w:color w:val="000080"/>
        </w:rPr>
        <w:t>5.</w:t>
      </w:r>
      <w:r w:rsidR="005C5E7B" w:rsidRPr="004D16B7">
        <w:rPr>
          <w:rFonts w:ascii="Century Gothic" w:hAnsi="Century Gothic"/>
          <w:i/>
          <w:iCs/>
          <w:color w:val="000080"/>
        </w:rPr>
        <w:t>10</w:t>
      </w:r>
      <w:r w:rsidRPr="004D16B7">
        <w:rPr>
          <w:rFonts w:ascii="Century Gothic" w:hAnsi="Century Gothic"/>
          <w:i/>
          <w:iCs/>
          <w:color w:val="000080"/>
        </w:rPr>
        <w:t xml:space="preserve"> </w:t>
      </w:r>
      <w:r w:rsidR="00E346B5" w:rsidRPr="004D16B7">
        <w:rPr>
          <w:rFonts w:ascii="Century Gothic" w:hAnsi="Century Gothic"/>
          <w:i/>
          <w:iCs/>
          <w:color w:val="000080"/>
        </w:rPr>
        <w:t>Achterwacht</w:t>
      </w:r>
    </w:p>
    <w:p w14:paraId="7A295E8B" w14:textId="32C03556" w:rsidR="00E346B5" w:rsidRPr="00674FA8" w:rsidRDefault="00E346B5" w:rsidP="00E346B5">
      <w:pPr>
        <w:rPr>
          <w:rFonts w:ascii="Century Gothic" w:hAnsi="Century Gothic"/>
          <w:color w:val="000080"/>
        </w:rPr>
      </w:pPr>
      <w:r w:rsidRPr="00674FA8">
        <w:rPr>
          <w:rFonts w:ascii="Century Gothic" w:hAnsi="Century Gothic"/>
          <w:color w:val="000080"/>
        </w:rPr>
        <w:t xml:space="preserve">De deuren van Kinderopvang Liefjes worden in de ochtend geopend, of in de avond gesloten door minimaal 1 bevoegde pedagogisch medewerkster. Het is dan rustig. Een tot anderhalf uur na opening, of tot een uur voor de sluiting is er een (of meerdere) andere bevoegde pedagogisch medewerkster, stagiaire(s), of de vaste vrijwilligster aanwezig. </w:t>
      </w:r>
    </w:p>
    <w:p w14:paraId="201D056A" w14:textId="593FAF09" w:rsidR="00E346B5" w:rsidRPr="00674FA8" w:rsidRDefault="00E346B5" w:rsidP="00E346B5">
      <w:pPr>
        <w:rPr>
          <w:rFonts w:ascii="Century Gothic" w:hAnsi="Century Gothic"/>
          <w:color w:val="000080"/>
        </w:rPr>
      </w:pPr>
      <w:r w:rsidRPr="00674FA8">
        <w:rPr>
          <w:rFonts w:ascii="Century Gothic" w:hAnsi="Century Gothic"/>
          <w:color w:val="000080"/>
        </w:rPr>
        <w:t xml:space="preserve">In geval van calamiteiten heeft Kinderopvang Liefjes een ‘achterwachtregeling’. </w:t>
      </w:r>
      <w:r w:rsidR="008E3875" w:rsidRPr="00674FA8">
        <w:rPr>
          <w:rFonts w:ascii="Century Gothic" w:hAnsi="Century Gothic"/>
          <w:color w:val="000080"/>
        </w:rPr>
        <w:t xml:space="preserve">Dit betekent dat er bij calamiteiten iemand binnen een kwartier aanwezig moet zijn. </w:t>
      </w:r>
      <w:r w:rsidRPr="00674FA8">
        <w:rPr>
          <w:rFonts w:ascii="Century Gothic" w:hAnsi="Century Gothic"/>
          <w:color w:val="000080"/>
        </w:rPr>
        <w:t xml:space="preserve">Het lijstje met telefoonnummers van </w:t>
      </w:r>
      <w:r w:rsidR="008E3875" w:rsidRPr="00674FA8">
        <w:rPr>
          <w:rFonts w:ascii="Century Gothic" w:hAnsi="Century Gothic"/>
          <w:color w:val="000080"/>
        </w:rPr>
        <w:t xml:space="preserve">de </w:t>
      </w:r>
      <w:r w:rsidRPr="00674FA8">
        <w:rPr>
          <w:rFonts w:ascii="Century Gothic" w:hAnsi="Century Gothic"/>
          <w:color w:val="000080"/>
        </w:rPr>
        <w:t>collega</w:t>
      </w:r>
      <w:r w:rsidR="008E3875" w:rsidRPr="00674FA8">
        <w:rPr>
          <w:rFonts w:ascii="Century Gothic" w:hAnsi="Century Gothic"/>
          <w:color w:val="000080"/>
        </w:rPr>
        <w:t>’</w:t>
      </w:r>
      <w:r w:rsidRPr="00674FA8">
        <w:rPr>
          <w:rFonts w:ascii="Century Gothic" w:hAnsi="Century Gothic"/>
          <w:color w:val="000080"/>
        </w:rPr>
        <w:t xml:space="preserve">s </w:t>
      </w:r>
      <w:r w:rsidR="008E3875" w:rsidRPr="00674FA8">
        <w:rPr>
          <w:rFonts w:ascii="Century Gothic" w:hAnsi="Century Gothic"/>
          <w:color w:val="000080"/>
        </w:rPr>
        <w:t>die achterwacht hebben</w:t>
      </w:r>
      <w:r w:rsidR="009B065A">
        <w:rPr>
          <w:rFonts w:ascii="Century Gothic" w:hAnsi="Century Gothic"/>
          <w:color w:val="000080"/>
        </w:rPr>
        <w:t>,</w:t>
      </w:r>
      <w:r w:rsidR="008E3875" w:rsidRPr="00674FA8">
        <w:rPr>
          <w:rFonts w:ascii="Century Gothic" w:hAnsi="Century Gothic"/>
          <w:color w:val="000080"/>
        </w:rPr>
        <w:t xml:space="preserve"> </w:t>
      </w:r>
      <w:r w:rsidRPr="00674FA8">
        <w:rPr>
          <w:rFonts w:ascii="Century Gothic" w:hAnsi="Century Gothic"/>
          <w:color w:val="000080"/>
        </w:rPr>
        <w:t>hangt op de locatie</w:t>
      </w:r>
      <w:r w:rsidR="008E3875" w:rsidRPr="00674FA8">
        <w:rPr>
          <w:rFonts w:ascii="Century Gothic" w:hAnsi="Century Gothic"/>
          <w:color w:val="000080"/>
        </w:rPr>
        <w:t>.</w:t>
      </w:r>
      <w:r w:rsidR="009B065A">
        <w:rPr>
          <w:rFonts w:ascii="Century Gothic" w:hAnsi="Century Gothic"/>
          <w:color w:val="000080"/>
        </w:rPr>
        <w:t xml:space="preserve"> </w:t>
      </w:r>
    </w:p>
    <w:p w14:paraId="29EBBA6C" w14:textId="1278C4C6" w:rsidR="00F233FF" w:rsidRPr="009B065A" w:rsidRDefault="00F233FF" w:rsidP="00E346B5">
      <w:pPr>
        <w:rPr>
          <w:rFonts w:ascii="Century Gothic" w:hAnsi="Century Gothic"/>
          <w:b/>
          <w:bCs/>
          <w:color w:val="000080"/>
        </w:rPr>
      </w:pPr>
      <w:r w:rsidRPr="009B065A">
        <w:rPr>
          <w:rFonts w:ascii="Century Gothic" w:hAnsi="Century Gothic"/>
          <w:b/>
          <w:bCs/>
          <w:color w:val="000080"/>
        </w:rPr>
        <w:t>6 Kinderen in beeld</w:t>
      </w:r>
    </w:p>
    <w:p w14:paraId="053B1C1C" w14:textId="35B84B4D" w:rsidR="00BB4A60" w:rsidRPr="009B065A" w:rsidRDefault="00F233FF" w:rsidP="00BB4A60">
      <w:pPr>
        <w:rPr>
          <w:rFonts w:ascii="Century Gothic" w:hAnsi="Century Gothic"/>
          <w:i/>
          <w:iCs/>
          <w:color w:val="000080"/>
        </w:rPr>
      </w:pPr>
      <w:r w:rsidRPr="009B065A">
        <w:rPr>
          <w:rFonts w:ascii="Century Gothic" w:hAnsi="Century Gothic"/>
          <w:i/>
          <w:iCs/>
          <w:color w:val="000080"/>
        </w:rPr>
        <w:t xml:space="preserve">6.1 </w:t>
      </w:r>
      <w:r w:rsidR="00BB4A60" w:rsidRPr="009B065A">
        <w:rPr>
          <w:rFonts w:ascii="Century Gothic" w:hAnsi="Century Gothic"/>
          <w:i/>
          <w:iCs/>
          <w:color w:val="000080"/>
        </w:rPr>
        <w:t>Mentorschap</w:t>
      </w:r>
    </w:p>
    <w:p w14:paraId="10716158" w14:textId="77777777" w:rsidR="00A825AA" w:rsidRPr="009B065A" w:rsidRDefault="00BB4A60" w:rsidP="00B2061A">
      <w:pPr>
        <w:rPr>
          <w:rFonts w:ascii="Century Gothic" w:hAnsi="Century Gothic"/>
          <w:color w:val="000080"/>
        </w:rPr>
      </w:pPr>
      <w:r w:rsidRPr="009B065A">
        <w:rPr>
          <w:rFonts w:ascii="Century Gothic" w:hAnsi="Century Gothic"/>
          <w:color w:val="000080"/>
        </w:rPr>
        <w:t>Vanaf 2018 geldt dat ieder kind recht heeft op een mentor. Bij Kinderopvang Liefjes hebben alle kin</w:t>
      </w:r>
      <w:r w:rsidR="00187B7F" w:rsidRPr="009B065A">
        <w:rPr>
          <w:rFonts w:ascii="Century Gothic" w:hAnsi="Century Gothic"/>
          <w:color w:val="000080"/>
        </w:rPr>
        <w:t xml:space="preserve">deren een mentor.  De mentor is een pedagogisch medewerker die werkt op de groep van het kind. Door de ‘eigen’ mentorkinderen is er meer ruimte voor de </w:t>
      </w:r>
      <w:r w:rsidR="00B2061A" w:rsidRPr="009B065A">
        <w:rPr>
          <w:rFonts w:ascii="Century Gothic" w:hAnsi="Century Gothic"/>
          <w:color w:val="000080"/>
        </w:rPr>
        <w:t>pedagogisch medewerkers</w:t>
      </w:r>
      <w:r w:rsidR="00187B7F" w:rsidRPr="009B065A">
        <w:rPr>
          <w:rFonts w:ascii="Century Gothic" w:hAnsi="Century Gothic"/>
          <w:color w:val="000080"/>
        </w:rPr>
        <w:t xml:space="preserve"> om een paar kinderen echt goed te leren kennen. Hierdoor kunnen we beter inspringen op de behoeften van deze kinderen en zo zullen de kinderen </w:t>
      </w:r>
      <w:r w:rsidR="008E3875" w:rsidRPr="009B065A">
        <w:rPr>
          <w:rFonts w:ascii="Century Gothic" w:hAnsi="Century Gothic"/>
          <w:color w:val="000080"/>
        </w:rPr>
        <w:t xml:space="preserve">ook </w:t>
      </w:r>
      <w:r w:rsidR="00187B7F" w:rsidRPr="009B065A">
        <w:rPr>
          <w:rFonts w:ascii="Century Gothic" w:hAnsi="Century Gothic"/>
          <w:color w:val="000080"/>
        </w:rPr>
        <w:t>eerder contact zoeken met hun me</w:t>
      </w:r>
      <w:r w:rsidR="00B2061A" w:rsidRPr="009B065A">
        <w:rPr>
          <w:rFonts w:ascii="Century Gothic" w:hAnsi="Century Gothic"/>
          <w:color w:val="000080"/>
        </w:rPr>
        <w:t>ntor.</w:t>
      </w:r>
    </w:p>
    <w:p w14:paraId="3E28B9E3" w14:textId="0B2F7A80" w:rsidR="00B2061A" w:rsidRPr="009B065A" w:rsidRDefault="00B2061A" w:rsidP="00B2061A">
      <w:pPr>
        <w:rPr>
          <w:rFonts w:ascii="Century Gothic" w:hAnsi="Century Gothic"/>
          <w:color w:val="000080"/>
        </w:rPr>
      </w:pPr>
      <w:r w:rsidRPr="009B065A">
        <w:rPr>
          <w:rFonts w:ascii="Century Gothic" w:hAnsi="Century Gothic"/>
          <w:color w:val="000080"/>
        </w:rPr>
        <w:t xml:space="preserve">De mentor is het aanspreekpunt voor de ouders om de ontwikkeling en het welbevinden van het kind te bespreken.  Voor alle kinderen tot 4 jaar zal de mentor het kind volgsysteem </w:t>
      </w:r>
      <w:r w:rsidR="009B065A">
        <w:rPr>
          <w:rFonts w:ascii="Century Gothic" w:hAnsi="Century Gothic"/>
          <w:color w:val="000080"/>
        </w:rPr>
        <w:t>‘</w:t>
      </w:r>
      <w:r w:rsidRPr="009B065A">
        <w:rPr>
          <w:rFonts w:ascii="Century Gothic" w:hAnsi="Century Gothic"/>
          <w:color w:val="000080"/>
        </w:rPr>
        <w:t>Kijk!</w:t>
      </w:r>
      <w:r w:rsidR="009B065A">
        <w:rPr>
          <w:rFonts w:ascii="Century Gothic" w:hAnsi="Century Gothic"/>
          <w:color w:val="000080"/>
        </w:rPr>
        <w:t>’</w:t>
      </w:r>
      <w:r w:rsidRPr="009B065A">
        <w:rPr>
          <w:rFonts w:ascii="Century Gothic" w:hAnsi="Century Gothic"/>
          <w:color w:val="000080"/>
        </w:rPr>
        <w:t xml:space="preserve"> invullen (zie </w:t>
      </w:r>
      <w:r w:rsidR="009B065A" w:rsidRPr="009B065A">
        <w:rPr>
          <w:rFonts w:ascii="Century Gothic" w:hAnsi="Century Gothic"/>
          <w:color w:val="000080"/>
        </w:rPr>
        <w:t>6.2</w:t>
      </w:r>
      <w:r w:rsidRPr="009B065A">
        <w:rPr>
          <w:rFonts w:ascii="Century Gothic" w:hAnsi="Century Gothic"/>
          <w:color w:val="000080"/>
        </w:rPr>
        <w:t xml:space="preserve">). Ouders worden minimaal 1x per jaar uitgenodigd voor een gesprek waarin het welbevinden en de ontwikkeling van hun kind centraal staan. </w:t>
      </w:r>
    </w:p>
    <w:p w14:paraId="1D8EEF07" w14:textId="4317E374" w:rsidR="00187B7F" w:rsidRPr="009B065A" w:rsidRDefault="00187B7F" w:rsidP="00187B7F">
      <w:pPr>
        <w:rPr>
          <w:rFonts w:ascii="Century Gothic" w:hAnsi="Century Gothic"/>
          <w:color w:val="000080"/>
        </w:rPr>
      </w:pPr>
      <w:r w:rsidRPr="009B065A">
        <w:rPr>
          <w:rFonts w:ascii="Century Gothic" w:hAnsi="Century Gothic"/>
          <w:color w:val="000080"/>
        </w:rPr>
        <w:lastRenderedPageBreak/>
        <w:t xml:space="preserve">De ouders worden tijdens het intakegesprek op de hoogte gebracht wie de mentor van hun kind is. </w:t>
      </w:r>
      <w:r w:rsidR="006269AF" w:rsidRPr="00B51514">
        <w:rPr>
          <w:rFonts w:ascii="Century Gothic" w:hAnsi="Century Gothic"/>
          <w:color w:val="000080"/>
        </w:rPr>
        <w:t>Ook is in het ouderportaal Kidskonnect terug te vinden wie de mentor van het kind is.</w:t>
      </w:r>
      <w:r w:rsidR="006269AF" w:rsidRPr="006269AF">
        <w:rPr>
          <w:rFonts w:ascii="Century Gothic" w:hAnsi="Century Gothic"/>
          <w:color w:val="FF0000"/>
        </w:rPr>
        <w:t xml:space="preserve"> </w:t>
      </w:r>
      <w:r w:rsidRPr="009B065A">
        <w:rPr>
          <w:rFonts w:ascii="Century Gothic" w:hAnsi="Century Gothic"/>
          <w:color w:val="000080"/>
        </w:rPr>
        <w:t xml:space="preserve">Eventueel vervult de mentor ook een rol in het contact met andere professionals (met toestemming van de ouders). </w:t>
      </w:r>
    </w:p>
    <w:p w14:paraId="75EA0101" w14:textId="538498A6" w:rsidR="00187B7F" w:rsidRPr="009B065A" w:rsidRDefault="00187B7F" w:rsidP="00187B7F">
      <w:pPr>
        <w:rPr>
          <w:rFonts w:ascii="Century Gothic" w:hAnsi="Century Gothic"/>
          <w:color w:val="000080"/>
        </w:rPr>
      </w:pPr>
      <w:r w:rsidRPr="009B065A">
        <w:rPr>
          <w:rFonts w:ascii="Century Gothic" w:hAnsi="Century Gothic"/>
          <w:color w:val="000080"/>
        </w:rPr>
        <w:t xml:space="preserve">In de buitenschoolse opvang </w:t>
      </w:r>
      <w:r w:rsidR="009B065A">
        <w:rPr>
          <w:rFonts w:ascii="Century Gothic" w:hAnsi="Century Gothic"/>
          <w:color w:val="000080"/>
        </w:rPr>
        <w:t xml:space="preserve">(BSO) </w:t>
      </w:r>
      <w:r w:rsidRPr="009B065A">
        <w:rPr>
          <w:rFonts w:ascii="Century Gothic" w:hAnsi="Century Gothic"/>
          <w:color w:val="000080"/>
        </w:rPr>
        <w:t>is de mentor naast aanspreekpunt voor ouders ook het aanspreekpunt voor het kind. Tijdens het eerste bezoek aan de BSO wordt aan de kinderen verteld wie hun mentor is. Ook op de BSO worden jaarlijks ontwikkelgesprekken met de ouders gepland</w:t>
      </w:r>
      <w:r w:rsidR="009B065A">
        <w:rPr>
          <w:rFonts w:ascii="Century Gothic" w:hAnsi="Century Gothic"/>
          <w:color w:val="000080"/>
        </w:rPr>
        <w:t>.</w:t>
      </w:r>
    </w:p>
    <w:p w14:paraId="4A737086" w14:textId="26395EDD" w:rsidR="00B46573" w:rsidRPr="00F21796" w:rsidRDefault="00F233FF" w:rsidP="00DD3C1F">
      <w:pPr>
        <w:rPr>
          <w:rFonts w:ascii="Century Gothic" w:hAnsi="Century Gothic"/>
          <w:i/>
          <w:iCs/>
          <w:color w:val="000080"/>
        </w:rPr>
      </w:pPr>
      <w:r w:rsidRPr="00F21796">
        <w:rPr>
          <w:rFonts w:ascii="Century Gothic" w:hAnsi="Century Gothic"/>
          <w:i/>
          <w:iCs/>
          <w:color w:val="000080"/>
        </w:rPr>
        <w:t xml:space="preserve">6.2 </w:t>
      </w:r>
      <w:r w:rsidR="00B46573" w:rsidRPr="00F21796">
        <w:rPr>
          <w:rFonts w:ascii="Century Gothic" w:hAnsi="Century Gothic"/>
          <w:i/>
          <w:iCs/>
          <w:color w:val="000080"/>
        </w:rPr>
        <w:t>Kind</w:t>
      </w:r>
      <w:r w:rsidR="00F95A97" w:rsidRPr="00F21796">
        <w:rPr>
          <w:rFonts w:ascii="Century Gothic" w:hAnsi="Century Gothic"/>
          <w:i/>
          <w:iCs/>
          <w:color w:val="000080"/>
        </w:rPr>
        <w:t>-</w:t>
      </w:r>
      <w:r w:rsidR="00B46573" w:rsidRPr="00F21796">
        <w:rPr>
          <w:rFonts w:ascii="Century Gothic" w:hAnsi="Century Gothic"/>
          <w:i/>
          <w:iCs/>
          <w:color w:val="000080"/>
        </w:rPr>
        <w:t>volgsysteem</w:t>
      </w:r>
    </w:p>
    <w:p w14:paraId="5C95E64D" w14:textId="07A2DD5A" w:rsidR="00B46573" w:rsidRPr="009B065A" w:rsidRDefault="008E3875" w:rsidP="00DD3C1F">
      <w:pPr>
        <w:rPr>
          <w:rFonts w:ascii="Century Gothic" w:hAnsi="Century Gothic"/>
          <w:color w:val="000080"/>
        </w:rPr>
      </w:pPr>
      <w:r w:rsidRPr="009B065A">
        <w:rPr>
          <w:rFonts w:ascii="Century Gothic" w:hAnsi="Century Gothic"/>
          <w:color w:val="000080"/>
        </w:rPr>
        <w:t>Bij Kinderopvang Liefjes</w:t>
      </w:r>
      <w:r w:rsidR="00D63AA9" w:rsidRPr="009B065A">
        <w:rPr>
          <w:rFonts w:ascii="Century Gothic" w:hAnsi="Century Gothic"/>
          <w:color w:val="000080"/>
        </w:rPr>
        <w:t xml:space="preserve"> volgen en stimuleren </w:t>
      </w:r>
      <w:r w:rsidRPr="009B065A">
        <w:rPr>
          <w:rFonts w:ascii="Century Gothic" w:hAnsi="Century Gothic"/>
          <w:color w:val="000080"/>
        </w:rPr>
        <w:t xml:space="preserve">we </w:t>
      </w:r>
      <w:r w:rsidR="00D63AA9" w:rsidRPr="009B065A">
        <w:rPr>
          <w:rFonts w:ascii="Century Gothic" w:hAnsi="Century Gothic"/>
          <w:color w:val="000080"/>
        </w:rPr>
        <w:t>de ontwikkeling van elk kind. Om dit te doen, werken wij met het kind</w:t>
      </w:r>
      <w:r w:rsidRPr="009B065A">
        <w:rPr>
          <w:rFonts w:ascii="Century Gothic" w:hAnsi="Century Gothic"/>
          <w:color w:val="000080"/>
        </w:rPr>
        <w:t>-</w:t>
      </w:r>
      <w:r w:rsidR="00D63AA9" w:rsidRPr="009B065A">
        <w:rPr>
          <w:rFonts w:ascii="Century Gothic" w:hAnsi="Century Gothic"/>
          <w:color w:val="000080"/>
        </w:rPr>
        <w:t xml:space="preserve">volgsysteem </w:t>
      </w:r>
      <w:r w:rsidR="009B065A" w:rsidRPr="009B065A">
        <w:rPr>
          <w:rFonts w:ascii="Century Gothic" w:hAnsi="Century Gothic"/>
          <w:color w:val="000080"/>
        </w:rPr>
        <w:t>‘</w:t>
      </w:r>
      <w:r w:rsidR="00D63AA9" w:rsidRPr="009B065A">
        <w:rPr>
          <w:rFonts w:ascii="Century Gothic" w:hAnsi="Century Gothic"/>
          <w:color w:val="000080"/>
        </w:rPr>
        <w:t>KIJK!</w:t>
      </w:r>
      <w:r w:rsidR="009B065A" w:rsidRPr="009B065A">
        <w:rPr>
          <w:rFonts w:ascii="Century Gothic" w:hAnsi="Century Gothic"/>
          <w:color w:val="000080"/>
        </w:rPr>
        <w:t>’</w:t>
      </w:r>
      <w:r w:rsidR="00D63AA9" w:rsidRPr="009B065A">
        <w:rPr>
          <w:rFonts w:ascii="Century Gothic" w:hAnsi="Century Gothic"/>
          <w:color w:val="000080"/>
        </w:rPr>
        <w:t xml:space="preserve">. Met dit volgsysteem observeren en registreren wij het ontwikkelverloop van de kinderen. </w:t>
      </w:r>
      <w:r w:rsidR="00A75423" w:rsidRPr="009B065A">
        <w:rPr>
          <w:rFonts w:ascii="Century Gothic" w:hAnsi="Century Gothic"/>
          <w:color w:val="000080"/>
        </w:rPr>
        <w:t>Zo kijken w</w:t>
      </w:r>
      <w:r w:rsidR="00D63AA9" w:rsidRPr="009B065A">
        <w:rPr>
          <w:rFonts w:ascii="Century Gothic" w:hAnsi="Century Gothic"/>
          <w:color w:val="000080"/>
        </w:rPr>
        <w:t>e</w:t>
      </w:r>
      <w:r w:rsidR="00A75423" w:rsidRPr="009B065A">
        <w:rPr>
          <w:rFonts w:ascii="Century Gothic" w:hAnsi="Century Gothic"/>
          <w:color w:val="000080"/>
        </w:rPr>
        <w:t xml:space="preserve"> naar de motorische ontwikkeling, de sociale ontwikkeling, de spraak- en taalontwikkeling en de </w:t>
      </w:r>
      <w:r w:rsidR="00F95A97" w:rsidRPr="009B065A">
        <w:rPr>
          <w:rFonts w:ascii="Century Gothic" w:hAnsi="Century Gothic"/>
          <w:color w:val="000080"/>
        </w:rPr>
        <w:t xml:space="preserve">cognitieve </w:t>
      </w:r>
      <w:r w:rsidR="00A75423" w:rsidRPr="009B065A">
        <w:rPr>
          <w:rFonts w:ascii="Century Gothic" w:hAnsi="Century Gothic"/>
          <w:color w:val="000080"/>
        </w:rPr>
        <w:t xml:space="preserve">ontwikkeling. </w:t>
      </w:r>
      <w:r w:rsidR="001607AF" w:rsidRPr="009B065A">
        <w:rPr>
          <w:rFonts w:ascii="Century Gothic" w:hAnsi="Century Gothic"/>
          <w:color w:val="000080"/>
        </w:rPr>
        <w:t>Ook</w:t>
      </w:r>
      <w:r w:rsidR="00A75423" w:rsidRPr="009B065A">
        <w:rPr>
          <w:rFonts w:ascii="Century Gothic" w:hAnsi="Century Gothic"/>
          <w:color w:val="000080"/>
        </w:rPr>
        <w:t xml:space="preserve"> kijken wij naar hoe </w:t>
      </w:r>
      <w:r w:rsidR="001607AF" w:rsidRPr="009B065A">
        <w:rPr>
          <w:rFonts w:ascii="Century Gothic" w:hAnsi="Century Gothic"/>
          <w:color w:val="000080"/>
        </w:rPr>
        <w:t xml:space="preserve">het </w:t>
      </w:r>
      <w:r w:rsidR="00A75423" w:rsidRPr="009B065A">
        <w:rPr>
          <w:rFonts w:ascii="Century Gothic" w:hAnsi="Century Gothic"/>
          <w:color w:val="000080"/>
        </w:rPr>
        <w:t>kind in zijn vel zit</w:t>
      </w:r>
      <w:r w:rsidR="00D63AA9" w:rsidRPr="009B065A">
        <w:rPr>
          <w:rFonts w:ascii="Century Gothic" w:hAnsi="Century Gothic"/>
          <w:color w:val="000080"/>
        </w:rPr>
        <w:t xml:space="preserve">; </w:t>
      </w:r>
      <w:r w:rsidR="001607AF" w:rsidRPr="009B065A">
        <w:rPr>
          <w:rFonts w:ascii="Century Gothic" w:hAnsi="Century Gothic"/>
          <w:color w:val="000080"/>
        </w:rPr>
        <w:t>heeft het voldoende</w:t>
      </w:r>
      <w:r w:rsidR="00A75423" w:rsidRPr="009B065A">
        <w:rPr>
          <w:rFonts w:ascii="Century Gothic" w:hAnsi="Century Gothic"/>
          <w:color w:val="000080"/>
        </w:rPr>
        <w:t xml:space="preserve"> zelfvertrouwen, </w:t>
      </w:r>
      <w:r w:rsidR="001607AF" w:rsidRPr="009B065A">
        <w:rPr>
          <w:rFonts w:ascii="Century Gothic" w:hAnsi="Century Gothic"/>
          <w:color w:val="000080"/>
        </w:rPr>
        <w:t xml:space="preserve">is het </w:t>
      </w:r>
      <w:r w:rsidR="00A75423" w:rsidRPr="009B065A">
        <w:rPr>
          <w:rFonts w:ascii="Century Gothic" w:hAnsi="Century Gothic"/>
          <w:color w:val="000080"/>
        </w:rPr>
        <w:t xml:space="preserve">nieuwsgierig en </w:t>
      </w:r>
      <w:r w:rsidR="001607AF" w:rsidRPr="009B065A">
        <w:rPr>
          <w:rFonts w:ascii="Century Gothic" w:hAnsi="Century Gothic"/>
          <w:color w:val="000080"/>
        </w:rPr>
        <w:t xml:space="preserve">is </w:t>
      </w:r>
      <w:r w:rsidR="00A75423" w:rsidRPr="009B065A">
        <w:rPr>
          <w:rFonts w:ascii="Century Gothic" w:hAnsi="Century Gothic"/>
          <w:color w:val="000080"/>
        </w:rPr>
        <w:t>het betrokken op de activiteiten</w:t>
      </w:r>
      <w:r w:rsidR="001607AF" w:rsidRPr="009B065A">
        <w:rPr>
          <w:rFonts w:ascii="Century Gothic" w:hAnsi="Century Gothic"/>
          <w:color w:val="000080"/>
        </w:rPr>
        <w:t>?</w:t>
      </w:r>
    </w:p>
    <w:p w14:paraId="44CB5786" w14:textId="01D8EC33" w:rsidR="00B46573" w:rsidRPr="009B065A" w:rsidRDefault="00A75423" w:rsidP="00DD3C1F">
      <w:pPr>
        <w:rPr>
          <w:rFonts w:ascii="Century Gothic" w:hAnsi="Century Gothic"/>
          <w:color w:val="000080"/>
        </w:rPr>
      </w:pPr>
      <w:r w:rsidRPr="009B065A">
        <w:rPr>
          <w:rFonts w:ascii="Century Gothic" w:hAnsi="Century Gothic"/>
          <w:color w:val="000080"/>
        </w:rPr>
        <w:t xml:space="preserve">Dagelijks observeren wij de kinderen gedurende de dag en </w:t>
      </w:r>
      <w:r w:rsidR="001607AF" w:rsidRPr="009B065A">
        <w:rPr>
          <w:rFonts w:ascii="Century Gothic" w:hAnsi="Century Gothic"/>
          <w:color w:val="000080"/>
        </w:rPr>
        <w:t xml:space="preserve">maken </w:t>
      </w:r>
      <w:r w:rsidRPr="009B065A">
        <w:rPr>
          <w:rFonts w:ascii="Century Gothic" w:hAnsi="Century Gothic"/>
          <w:color w:val="000080"/>
        </w:rPr>
        <w:t>daarvan aantekeningen  in een</w:t>
      </w:r>
      <w:r w:rsidR="001607AF" w:rsidRPr="009B065A">
        <w:rPr>
          <w:rFonts w:ascii="Century Gothic" w:hAnsi="Century Gothic"/>
          <w:color w:val="000080"/>
        </w:rPr>
        <w:t xml:space="preserve"> schriftje of</w:t>
      </w:r>
      <w:r w:rsidRPr="009B065A">
        <w:rPr>
          <w:rFonts w:ascii="Century Gothic" w:hAnsi="Century Gothic"/>
          <w:color w:val="000080"/>
        </w:rPr>
        <w:t xml:space="preserve"> KIJK!-dagboek.</w:t>
      </w:r>
      <w:r w:rsidRPr="009B065A">
        <w:rPr>
          <w:rFonts w:ascii="Century Gothic" w:hAnsi="Century Gothic"/>
          <w:color w:val="000080"/>
        </w:rPr>
        <w:br/>
        <w:t xml:space="preserve">Twee keer per jaar wordt op basis van deze observaties de ontwikkeling van </w:t>
      </w:r>
      <w:r w:rsidR="00663C4E">
        <w:rPr>
          <w:rFonts w:ascii="Century Gothic" w:hAnsi="Century Gothic"/>
          <w:color w:val="000080"/>
        </w:rPr>
        <w:t>de</w:t>
      </w:r>
      <w:r w:rsidRPr="009B065A">
        <w:rPr>
          <w:rFonts w:ascii="Century Gothic" w:hAnsi="Century Gothic"/>
          <w:color w:val="000080"/>
        </w:rPr>
        <w:t xml:space="preserve"> kind</w:t>
      </w:r>
      <w:r w:rsidR="00663C4E">
        <w:rPr>
          <w:rFonts w:ascii="Century Gothic" w:hAnsi="Century Gothic"/>
          <w:color w:val="000080"/>
        </w:rPr>
        <w:t>eren</w:t>
      </w:r>
      <w:r w:rsidRPr="009B065A">
        <w:rPr>
          <w:rFonts w:ascii="Century Gothic" w:hAnsi="Century Gothic"/>
          <w:color w:val="000080"/>
        </w:rPr>
        <w:t xml:space="preserve"> geregistreerd in een digitaal systeem. Alle ontwikkellijnen komen daarin terug.</w:t>
      </w:r>
      <w:r w:rsidRPr="009B065A">
        <w:rPr>
          <w:rFonts w:ascii="Century Gothic" w:hAnsi="Century Gothic"/>
          <w:color w:val="000080"/>
        </w:rPr>
        <w:br/>
        <w:t>Ons activiteitenaanbod wordt aangepast op de ontwikkelbehoeften en ontwikkelingsmogelijkheden van alle kinderen.</w:t>
      </w:r>
      <w:r w:rsidRPr="009B065A">
        <w:rPr>
          <w:rFonts w:ascii="Century Gothic" w:hAnsi="Century Gothic"/>
          <w:color w:val="000080"/>
        </w:rPr>
        <w:br/>
        <w:t>Min</w:t>
      </w:r>
      <w:r w:rsidR="00F95A97" w:rsidRPr="009B065A">
        <w:rPr>
          <w:rFonts w:ascii="Century Gothic" w:hAnsi="Century Gothic"/>
          <w:color w:val="000080"/>
        </w:rPr>
        <w:t xml:space="preserve">stens één keer per jaar worden de ouders </w:t>
      </w:r>
      <w:r w:rsidRPr="009B065A">
        <w:rPr>
          <w:rFonts w:ascii="Century Gothic" w:hAnsi="Century Gothic"/>
          <w:color w:val="000080"/>
        </w:rPr>
        <w:t>uitgenodigd voor een oudergesprek</w:t>
      </w:r>
      <w:r w:rsidR="008E3875" w:rsidRPr="009B065A">
        <w:rPr>
          <w:rFonts w:ascii="Century Gothic" w:hAnsi="Century Gothic"/>
          <w:color w:val="000080"/>
        </w:rPr>
        <w:t xml:space="preserve"> waarin het welbevinden en de ontwikkeling van hun kind worden besproken.</w:t>
      </w:r>
    </w:p>
    <w:p w14:paraId="624A002F" w14:textId="4DBB4A4C" w:rsidR="00D63AA9" w:rsidRPr="009B065A" w:rsidRDefault="001607AF" w:rsidP="00DD3C1F">
      <w:pPr>
        <w:rPr>
          <w:rFonts w:ascii="Century Gothic" w:hAnsi="Century Gothic"/>
          <w:color w:val="000080"/>
        </w:rPr>
      </w:pPr>
      <w:r w:rsidRPr="009B065A">
        <w:rPr>
          <w:rFonts w:ascii="Century Gothic" w:hAnsi="Century Gothic"/>
          <w:color w:val="000080"/>
        </w:rPr>
        <w:t>Bij de BSO wordt m</w:t>
      </w:r>
      <w:r w:rsidR="00D63AA9" w:rsidRPr="009B065A">
        <w:rPr>
          <w:rFonts w:ascii="Century Gothic" w:hAnsi="Century Gothic"/>
          <w:color w:val="000080"/>
        </w:rPr>
        <w:t xml:space="preserve">et </w:t>
      </w:r>
      <w:r w:rsidR="009B065A" w:rsidRPr="009B065A">
        <w:rPr>
          <w:rFonts w:ascii="Century Gothic" w:hAnsi="Century Gothic"/>
          <w:color w:val="000080"/>
        </w:rPr>
        <w:t>‘</w:t>
      </w:r>
      <w:r w:rsidR="00D63AA9" w:rsidRPr="009B065A">
        <w:rPr>
          <w:rFonts w:ascii="Century Gothic" w:hAnsi="Century Gothic"/>
          <w:color w:val="000080"/>
        </w:rPr>
        <w:t>KIJK! voor de BSO</w:t>
      </w:r>
      <w:r w:rsidR="009B065A" w:rsidRPr="009B065A">
        <w:rPr>
          <w:rFonts w:ascii="Century Gothic" w:hAnsi="Century Gothic"/>
          <w:color w:val="000080"/>
        </w:rPr>
        <w:t>’</w:t>
      </w:r>
      <w:r w:rsidR="00D63AA9" w:rsidRPr="009B065A">
        <w:rPr>
          <w:rFonts w:ascii="Century Gothic" w:hAnsi="Century Gothic"/>
          <w:color w:val="000080"/>
        </w:rPr>
        <w:t xml:space="preserve"> de ontwikkeling van kinderen tussen de 4 en 13 jaar in beeld gebracht op het gebied van welbevinden, betrokkenheid en de sociaal-emotionele ontwikkeling.</w:t>
      </w:r>
      <w:r w:rsidRPr="009B065A">
        <w:rPr>
          <w:rFonts w:ascii="Century Gothic" w:hAnsi="Century Gothic"/>
          <w:color w:val="000080"/>
        </w:rPr>
        <w:t xml:space="preserve"> </w:t>
      </w:r>
      <w:r w:rsidR="00D63AA9" w:rsidRPr="009B065A">
        <w:rPr>
          <w:rFonts w:ascii="Century Gothic" w:hAnsi="Century Gothic"/>
          <w:color w:val="000080"/>
        </w:rPr>
        <w:t xml:space="preserve">Hierdoor kan goed ingespeeld worden op de ontwikkelingsbehoeften en ontwikkelingsmogelijkheden van </w:t>
      </w:r>
      <w:r w:rsidR="009B065A" w:rsidRPr="009B065A">
        <w:rPr>
          <w:rFonts w:ascii="Century Gothic" w:hAnsi="Century Gothic"/>
          <w:color w:val="000080"/>
        </w:rPr>
        <w:t>het</w:t>
      </w:r>
      <w:r w:rsidR="00D63AA9" w:rsidRPr="009B065A">
        <w:rPr>
          <w:rFonts w:ascii="Century Gothic" w:hAnsi="Century Gothic"/>
          <w:color w:val="000080"/>
        </w:rPr>
        <w:t xml:space="preserve"> kind.</w:t>
      </w:r>
    </w:p>
    <w:p w14:paraId="7902FF1B" w14:textId="7E8A3548" w:rsidR="00D63AA9" w:rsidRPr="00F21796" w:rsidRDefault="00F233FF" w:rsidP="00667932">
      <w:pPr>
        <w:rPr>
          <w:rFonts w:ascii="Century Gothic" w:hAnsi="Century Gothic"/>
          <w:i/>
          <w:iCs/>
          <w:color w:val="000080"/>
        </w:rPr>
      </w:pPr>
      <w:r w:rsidRPr="00F21796">
        <w:rPr>
          <w:rFonts w:ascii="Century Gothic" w:hAnsi="Century Gothic"/>
          <w:i/>
          <w:iCs/>
          <w:color w:val="000080"/>
        </w:rPr>
        <w:t xml:space="preserve">6.3 </w:t>
      </w:r>
      <w:r w:rsidR="00834492" w:rsidRPr="00F21796">
        <w:rPr>
          <w:rFonts w:ascii="Century Gothic" w:hAnsi="Century Gothic"/>
          <w:i/>
          <w:iCs/>
          <w:color w:val="000080"/>
        </w:rPr>
        <w:t>Samenwerking met school en doorgaande ontwikkellijn</w:t>
      </w:r>
    </w:p>
    <w:p w14:paraId="7FC60855" w14:textId="1A8B8B79" w:rsidR="00834492" w:rsidRPr="002C2299" w:rsidRDefault="00834492" w:rsidP="00667932">
      <w:pPr>
        <w:rPr>
          <w:rFonts w:ascii="Century Gothic" w:hAnsi="Century Gothic"/>
          <w:color w:val="000080"/>
        </w:rPr>
      </w:pPr>
      <w:r w:rsidRPr="002C2299">
        <w:rPr>
          <w:rFonts w:ascii="Century Gothic" w:hAnsi="Century Gothic"/>
          <w:color w:val="000080"/>
        </w:rPr>
        <w:t xml:space="preserve">Voor peuters die de overstap naar het basisonderwijs maken </w:t>
      </w:r>
      <w:r w:rsidR="002C2299" w:rsidRPr="002C2299">
        <w:rPr>
          <w:rFonts w:ascii="Century Gothic" w:hAnsi="Century Gothic"/>
          <w:color w:val="000080"/>
        </w:rPr>
        <w:t>is</w:t>
      </w:r>
      <w:r w:rsidRPr="002C2299">
        <w:rPr>
          <w:rFonts w:ascii="Century Gothic" w:hAnsi="Century Gothic"/>
          <w:color w:val="000080"/>
        </w:rPr>
        <w:t xml:space="preserve"> het belangrijk dat de school de informatie krijgt die het nodig heeft om direct op een goede manier in te spelen op de ontwikkeling van het kind. Wij vragen ouders toestemming voor een rechtstreekse overdracht naar de school. Ouders kunnen ook zelf de </w:t>
      </w:r>
      <w:r w:rsidR="00846B24" w:rsidRPr="002C2299">
        <w:rPr>
          <w:rFonts w:ascii="Century Gothic" w:hAnsi="Century Gothic"/>
          <w:color w:val="000080"/>
        </w:rPr>
        <w:t>kind rapportage</w:t>
      </w:r>
      <w:r w:rsidRPr="002C2299">
        <w:rPr>
          <w:rFonts w:ascii="Century Gothic" w:hAnsi="Century Gothic"/>
          <w:color w:val="000080"/>
        </w:rPr>
        <w:t xml:space="preserve"> die zij bij het jaarlijkse gesprek over hun kind hebben gekregen, aan de school geven voor de overdracht. Dit </w:t>
      </w:r>
      <w:r w:rsidR="00846B24" w:rsidRPr="002C2299">
        <w:rPr>
          <w:rFonts w:ascii="Century Gothic" w:hAnsi="Century Gothic"/>
          <w:color w:val="000080"/>
        </w:rPr>
        <w:t>wordt</w:t>
      </w:r>
      <w:r w:rsidRPr="002C2299">
        <w:rPr>
          <w:rFonts w:ascii="Century Gothic" w:hAnsi="Century Gothic"/>
          <w:color w:val="000080"/>
        </w:rPr>
        <w:t xml:space="preserve"> samen met het overdrachts</w:t>
      </w:r>
      <w:r w:rsidR="00846B24" w:rsidRPr="002C2299">
        <w:rPr>
          <w:rFonts w:ascii="Century Gothic" w:hAnsi="Century Gothic"/>
          <w:color w:val="000080"/>
        </w:rPr>
        <w:t>formulier</w:t>
      </w:r>
      <w:r w:rsidRPr="002C2299">
        <w:rPr>
          <w:rFonts w:ascii="Century Gothic" w:hAnsi="Century Gothic"/>
          <w:color w:val="000080"/>
        </w:rPr>
        <w:t xml:space="preserve"> </w:t>
      </w:r>
      <w:r w:rsidR="00846B24" w:rsidRPr="002C2299">
        <w:rPr>
          <w:rFonts w:ascii="Century Gothic" w:hAnsi="Century Gothic"/>
          <w:color w:val="000080"/>
        </w:rPr>
        <w:t>kinderdagverblijf-school</w:t>
      </w:r>
      <w:r w:rsidRPr="002C2299">
        <w:rPr>
          <w:rFonts w:ascii="Century Gothic" w:hAnsi="Century Gothic"/>
          <w:color w:val="000080"/>
        </w:rPr>
        <w:t xml:space="preserve"> aan de ouders </w:t>
      </w:r>
      <w:r w:rsidR="00846B24" w:rsidRPr="002C2299">
        <w:rPr>
          <w:rFonts w:ascii="Century Gothic" w:hAnsi="Century Gothic"/>
          <w:color w:val="000080"/>
        </w:rPr>
        <w:t>m</w:t>
      </w:r>
      <w:r w:rsidRPr="002C2299">
        <w:rPr>
          <w:rFonts w:ascii="Century Gothic" w:hAnsi="Century Gothic"/>
          <w:color w:val="000080"/>
        </w:rPr>
        <w:t>ee gegeven.</w:t>
      </w:r>
      <w:r w:rsidR="00846B24" w:rsidRPr="002C2299">
        <w:rPr>
          <w:rFonts w:ascii="Century Gothic" w:hAnsi="Century Gothic"/>
          <w:color w:val="000080"/>
        </w:rPr>
        <w:t xml:space="preserve"> Wanneer een basisschool ook met het </w:t>
      </w:r>
      <w:r w:rsidR="00990CF0">
        <w:rPr>
          <w:rFonts w:ascii="Century Gothic" w:hAnsi="Century Gothic"/>
          <w:color w:val="000080"/>
        </w:rPr>
        <w:t>‘</w:t>
      </w:r>
      <w:r w:rsidR="00846B24" w:rsidRPr="002C2299">
        <w:rPr>
          <w:rFonts w:ascii="Century Gothic" w:hAnsi="Century Gothic"/>
          <w:color w:val="000080"/>
        </w:rPr>
        <w:t>Kijk!</w:t>
      </w:r>
      <w:r w:rsidR="00990CF0">
        <w:rPr>
          <w:rFonts w:ascii="Century Gothic" w:hAnsi="Century Gothic"/>
          <w:color w:val="000080"/>
        </w:rPr>
        <w:t xml:space="preserve">’ </w:t>
      </w:r>
      <w:r w:rsidR="00846B24" w:rsidRPr="002C2299">
        <w:rPr>
          <w:rFonts w:ascii="Century Gothic" w:hAnsi="Century Gothic"/>
          <w:color w:val="000080"/>
        </w:rPr>
        <w:t>volgsysteem werkt is het mogelijk de kind rapportage digitaal aan school over te dragen.</w:t>
      </w:r>
    </w:p>
    <w:p w14:paraId="351CE594" w14:textId="2E9213D9" w:rsidR="00846B24" w:rsidRPr="002C2299" w:rsidRDefault="00D3356F" w:rsidP="00667932">
      <w:pPr>
        <w:rPr>
          <w:rFonts w:ascii="Century Gothic" w:hAnsi="Century Gothic"/>
          <w:color w:val="000080"/>
        </w:rPr>
      </w:pPr>
      <w:r w:rsidRPr="002C2299">
        <w:rPr>
          <w:rFonts w:ascii="Century Gothic" w:hAnsi="Century Gothic"/>
          <w:color w:val="000080"/>
        </w:rPr>
        <w:lastRenderedPageBreak/>
        <w:t>Bij</w:t>
      </w:r>
      <w:r w:rsidR="00846B24" w:rsidRPr="002C2299">
        <w:rPr>
          <w:rFonts w:ascii="Century Gothic" w:hAnsi="Century Gothic"/>
          <w:color w:val="000080"/>
        </w:rPr>
        <w:t xml:space="preserve"> kinderen met bijzonderheden in de ontwikkeling of het gedrag is er als uitgangspunt een warme overdracht naar de school en/of BSO. Dit gebeurt telefonisch of </w:t>
      </w:r>
      <w:r w:rsidR="00990CF0">
        <w:rPr>
          <w:rFonts w:ascii="Century Gothic" w:hAnsi="Century Gothic"/>
          <w:color w:val="000080"/>
        </w:rPr>
        <w:t>via</w:t>
      </w:r>
      <w:r w:rsidR="00846B24" w:rsidRPr="002C2299">
        <w:rPr>
          <w:rFonts w:ascii="Century Gothic" w:hAnsi="Century Gothic"/>
          <w:color w:val="000080"/>
        </w:rPr>
        <w:t xml:space="preserve"> een a</w:t>
      </w:r>
      <w:r w:rsidR="00990CF0">
        <w:rPr>
          <w:rFonts w:ascii="Century Gothic" w:hAnsi="Century Gothic"/>
          <w:color w:val="000080"/>
        </w:rPr>
        <w:t>fspraak.</w:t>
      </w:r>
    </w:p>
    <w:p w14:paraId="23342626" w14:textId="01B1A6EF" w:rsidR="00F233FF" w:rsidRPr="002C2299" w:rsidRDefault="00F233FF" w:rsidP="007A337A">
      <w:pPr>
        <w:rPr>
          <w:rFonts w:ascii="Century Gothic" w:hAnsi="Century Gothic"/>
          <w:b/>
          <w:bCs/>
          <w:color w:val="000080"/>
        </w:rPr>
      </w:pPr>
      <w:r w:rsidRPr="002C2299">
        <w:rPr>
          <w:rFonts w:ascii="Century Gothic" w:hAnsi="Century Gothic"/>
          <w:b/>
          <w:bCs/>
          <w:color w:val="000080"/>
        </w:rPr>
        <w:t>7. Algemeen</w:t>
      </w:r>
    </w:p>
    <w:p w14:paraId="1A6122BC" w14:textId="7FB0CB8C" w:rsidR="00DD3C1F" w:rsidRPr="002C2299" w:rsidRDefault="00F233FF" w:rsidP="00DD3C1F">
      <w:pPr>
        <w:rPr>
          <w:rFonts w:ascii="Century Gothic" w:hAnsi="Century Gothic"/>
          <w:i/>
          <w:iCs/>
          <w:color w:val="000080"/>
        </w:rPr>
      </w:pPr>
      <w:r w:rsidRPr="002C2299">
        <w:rPr>
          <w:rFonts w:ascii="Century Gothic" w:hAnsi="Century Gothic"/>
          <w:i/>
          <w:iCs/>
          <w:color w:val="000080"/>
        </w:rPr>
        <w:t xml:space="preserve">7.1 </w:t>
      </w:r>
      <w:r w:rsidR="00DD3C1F" w:rsidRPr="002C2299">
        <w:rPr>
          <w:rFonts w:ascii="Century Gothic" w:hAnsi="Century Gothic"/>
          <w:i/>
          <w:iCs/>
          <w:color w:val="000080"/>
        </w:rPr>
        <w:t>Eten en drinken</w:t>
      </w:r>
    </w:p>
    <w:p w14:paraId="65542A32" w14:textId="2559BB6A" w:rsidR="0050515C" w:rsidRPr="002C2299" w:rsidRDefault="00DA0317" w:rsidP="0050515C">
      <w:pPr>
        <w:rPr>
          <w:rFonts w:ascii="Century Gothic" w:hAnsi="Century Gothic"/>
          <w:color w:val="000080"/>
        </w:rPr>
      </w:pPr>
      <w:r w:rsidRPr="002C2299">
        <w:rPr>
          <w:rFonts w:ascii="Century Gothic" w:hAnsi="Century Gothic"/>
          <w:color w:val="000080"/>
        </w:rPr>
        <w:t xml:space="preserve">Het gebruiken van de maaltijden en tussendoortjes is een gezamenlijke activiteit. Het gaat hierbij niet alleen om het eten en drinken, maar ook om het contact met elkaar. Belangrijk is ook het gezellig samenzijn en een rustmoment op de dag creëren. Er is aandacht voor elkaar, er wordt gepraat en gezongen. Bij dit samen eten besteden we aandacht aan eenvoudige tafelmanieren. Hierbij is het voorbeeld van de pedagogische medewerksters belangrijk. </w:t>
      </w:r>
      <w:r w:rsidR="0050515C" w:rsidRPr="002C2299">
        <w:rPr>
          <w:rFonts w:ascii="Century Gothic" w:hAnsi="Century Gothic"/>
          <w:color w:val="000080"/>
        </w:rPr>
        <w:t xml:space="preserve">Het eten wordt niet aan de kinderen opgedrongen. De kinderen benaderen we positief, eten dient iets leuks te blijven. </w:t>
      </w:r>
    </w:p>
    <w:p w14:paraId="13DA9FF9" w14:textId="06EE30C3" w:rsidR="00DD38DD" w:rsidRPr="00CF2167" w:rsidRDefault="002C2299" w:rsidP="00DD38DD">
      <w:pPr>
        <w:rPr>
          <w:rFonts w:ascii="Century Gothic" w:hAnsi="Century Gothic"/>
          <w:color w:val="000080"/>
        </w:rPr>
      </w:pPr>
      <w:r w:rsidRPr="002C2299">
        <w:rPr>
          <w:rFonts w:ascii="Century Gothic" w:hAnsi="Century Gothic"/>
          <w:color w:val="000080"/>
        </w:rPr>
        <w:t xml:space="preserve">Kinderopvang Liefjes vindt </w:t>
      </w:r>
      <w:r w:rsidR="003B5BB5" w:rsidRPr="002C2299">
        <w:rPr>
          <w:rFonts w:ascii="Century Gothic" w:hAnsi="Century Gothic"/>
          <w:color w:val="000080"/>
        </w:rPr>
        <w:t>het erg belangrijk dat de kinderen goede en gevarieerde voeding binnen krijgen</w:t>
      </w:r>
      <w:r w:rsidR="0050515C" w:rsidRPr="002C2299">
        <w:rPr>
          <w:rFonts w:ascii="Century Gothic" w:hAnsi="Century Gothic"/>
          <w:color w:val="000080"/>
        </w:rPr>
        <w:t>,</w:t>
      </w:r>
      <w:r w:rsidR="003B5BB5" w:rsidRPr="002C2299">
        <w:rPr>
          <w:rFonts w:ascii="Century Gothic" w:hAnsi="Century Gothic"/>
          <w:color w:val="000080"/>
        </w:rPr>
        <w:t xml:space="preserve"> vrij van onnatuurlijke toevoegingen</w:t>
      </w:r>
      <w:r w:rsidR="00867BEC">
        <w:rPr>
          <w:rFonts w:ascii="Century Gothic" w:hAnsi="Century Gothic"/>
          <w:color w:val="000080"/>
        </w:rPr>
        <w:t xml:space="preserve">, </w:t>
      </w:r>
      <w:r w:rsidR="00867BEC" w:rsidRPr="002C2299">
        <w:rPr>
          <w:rFonts w:ascii="Century Gothic" w:hAnsi="Century Gothic"/>
          <w:color w:val="000080"/>
        </w:rPr>
        <w:t xml:space="preserve">veelal biologische producten en producten met zo weinig mogelijk E-nummers. </w:t>
      </w:r>
      <w:r w:rsidR="00867BEC">
        <w:rPr>
          <w:rFonts w:ascii="Century Gothic" w:hAnsi="Century Gothic"/>
          <w:color w:val="000080"/>
        </w:rPr>
        <w:t>Kinderen</w:t>
      </w:r>
      <w:r w:rsidR="0050515C" w:rsidRPr="002C2299">
        <w:rPr>
          <w:rFonts w:ascii="Century Gothic" w:hAnsi="Century Gothic"/>
          <w:color w:val="000080"/>
        </w:rPr>
        <w:t xml:space="preserve"> k</w:t>
      </w:r>
      <w:r w:rsidR="003B5BB5" w:rsidRPr="002C2299">
        <w:rPr>
          <w:rFonts w:ascii="Century Gothic" w:hAnsi="Century Gothic"/>
          <w:color w:val="000080"/>
        </w:rPr>
        <w:t xml:space="preserve">rijgen iedere dag vers fruit aangeboden. </w:t>
      </w:r>
      <w:r w:rsidR="00867BEC" w:rsidRPr="002C2299">
        <w:rPr>
          <w:rFonts w:ascii="Century Gothic" w:hAnsi="Century Gothic"/>
          <w:color w:val="000080"/>
        </w:rPr>
        <w:t>Daarnaast worden er als extraatjes komkommers, tomaatjes en paprika gegeven. De peuters krijgen eenmaal per dag melk of een ander zuivelproduct zoals yoghurt. Op de andere drinkmomenten worden water (eventueel met fruit of kruiden erin als smaakmaker) of thee aangeboden.</w:t>
      </w:r>
      <w:r w:rsidR="00867BEC">
        <w:rPr>
          <w:rFonts w:ascii="Century Gothic" w:hAnsi="Century Gothic"/>
          <w:color w:val="000080"/>
        </w:rPr>
        <w:br/>
      </w:r>
      <w:r w:rsidR="00867BEC" w:rsidRPr="00CF2167">
        <w:rPr>
          <w:rFonts w:ascii="Century Gothic" w:hAnsi="Century Gothic"/>
          <w:color w:val="000080"/>
        </w:rPr>
        <w:t xml:space="preserve">Als lunch wordt er warm eten of brood aangeboden. In het </w:t>
      </w:r>
      <w:r w:rsidR="00B72A8F" w:rsidRPr="00CF2167">
        <w:rPr>
          <w:rFonts w:ascii="Century Gothic" w:hAnsi="Century Gothic"/>
          <w:color w:val="000080"/>
        </w:rPr>
        <w:t>L</w:t>
      </w:r>
      <w:r w:rsidR="00867BEC" w:rsidRPr="00CF2167">
        <w:rPr>
          <w:rFonts w:ascii="Century Gothic" w:hAnsi="Century Gothic"/>
          <w:color w:val="000080"/>
        </w:rPr>
        <w:t xml:space="preserve">ocatie </w:t>
      </w:r>
      <w:r w:rsidR="00B72A8F" w:rsidRPr="00CF2167">
        <w:rPr>
          <w:rFonts w:ascii="Century Gothic" w:hAnsi="Century Gothic"/>
          <w:color w:val="000080"/>
        </w:rPr>
        <w:t>G</w:t>
      </w:r>
      <w:r w:rsidR="00867BEC" w:rsidRPr="00CF2167">
        <w:rPr>
          <w:rFonts w:ascii="Century Gothic" w:hAnsi="Century Gothic"/>
          <w:color w:val="000080"/>
        </w:rPr>
        <w:t>ebo</w:t>
      </w:r>
      <w:r w:rsidR="00B72A8F" w:rsidRPr="00CF2167">
        <w:rPr>
          <w:rFonts w:ascii="Century Gothic" w:hAnsi="Century Gothic"/>
          <w:color w:val="000080"/>
        </w:rPr>
        <w:t>n</w:t>
      </w:r>
      <w:r w:rsidR="00867BEC" w:rsidRPr="00CF2167">
        <w:rPr>
          <w:rFonts w:ascii="Century Gothic" w:hAnsi="Century Gothic"/>
          <w:color w:val="000080"/>
        </w:rPr>
        <w:t xml:space="preserve">den </w:t>
      </w:r>
      <w:r w:rsidR="00B72A8F" w:rsidRPr="00CF2167">
        <w:rPr>
          <w:rFonts w:ascii="Century Gothic" w:hAnsi="Century Gothic"/>
          <w:color w:val="000080"/>
        </w:rPr>
        <w:t>W</w:t>
      </w:r>
      <w:r w:rsidR="00867BEC" w:rsidRPr="00CF2167">
        <w:rPr>
          <w:rFonts w:ascii="Century Gothic" w:hAnsi="Century Gothic"/>
          <w:color w:val="000080"/>
        </w:rPr>
        <w:t>erkplan staat aangegeven hoe dit per locatie geregeld is en worden dagschema’s met daarin o.a. de eet- en drinkmomenten aangegeven.</w:t>
      </w:r>
    </w:p>
    <w:p w14:paraId="5500B663" w14:textId="3DD70D97" w:rsidR="005E7BA8" w:rsidRPr="00867BEC" w:rsidRDefault="005E7BA8" w:rsidP="00DA0317">
      <w:pPr>
        <w:rPr>
          <w:rFonts w:ascii="Century Gothic" w:hAnsi="Century Gothic"/>
          <w:color w:val="000080"/>
        </w:rPr>
      </w:pPr>
      <w:r w:rsidRPr="00867BEC">
        <w:rPr>
          <w:rFonts w:ascii="Century Gothic" w:hAnsi="Century Gothic"/>
          <w:color w:val="000080"/>
        </w:rPr>
        <w:t xml:space="preserve">We geven de kinderen geen snoep, hooguit bij speciale gelegenheden, zoals Sinterklaas. Als ouders willen dat hun jarige kind trakteert dan vragen wij hen om een gezonde traktatie mee te geven. </w:t>
      </w:r>
    </w:p>
    <w:p w14:paraId="18860972" w14:textId="37BE3CA4" w:rsidR="005E7BA8" w:rsidRPr="00F21796" w:rsidRDefault="00F233FF" w:rsidP="004425B9">
      <w:pPr>
        <w:rPr>
          <w:rFonts w:ascii="Century Gothic" w:hAnsi="Century Gothic"/>
          <w:i/>
          <w:iCs/>
          <w:color w:val="000080"/>
        </w:rPr>
      </w:pPr>
      <w:r w:rsidRPr="00F21796">
        <w:rPr>
          <w:rFonts w:ascii="Century Gothic" w:hAnsi="Century Gothic"/>
          <w:i/>
          <w:iCs/>
          <w:color w:val="000080"/>
        </w:rPr>
        <w:t xml:space="preserve">7.2 </w:t>
      </w:r>
      <w:r w:rsidR="00DA0317" w:rsidRPr="00F21796">
        <w:rPr>
          <w:rFonts w:ascii="Century Gothic" w:hAnsi="Century Gothic"/>
          <w:i/>
          <w:iCs/>
          <w:color w:val="000080"/>
        </w:rPr>
        <w:t xml:space="preserve">Verschonen en zindelijk worden </w:t>
      </w:r>
    </w:p>
    <w:p w14:paraId="4EADC6C7" w14:textId="40BB83C9" w:rsidR="00DA0317" w:rsidRPr="00867BEC" w:rsidRDefault="008E3875" w:rsidP="004425B9">
      <w:pPr>
        <w:rPr>
          <w:rFonts w:ascii="Century Gothic" w:hAnsi="Century Gothic"/>
          <w:color w:val="000080"/>
        </w:rPr>
      </w:pPr>
      <w:r w:rsidRPr="00867BEC">
        <w:rPr>
          <w:rFonts w:ascii="Century Gothic" w:hAnsi="Century Gothic"/>
          <w:color w:val="000080"/>
        </w:rPr>
        <w:t xml:space="preserve">Bij Kinderopvang Liefjes </w:t>
      </w:r>
      <w:r w:rsidR="00DA0317" w:rsidRPr="00867BEC">
        <w:rPr>
          <w:rFonts w:ascii="Century Gothic" w:hAnsi="Century Gothic"/>
          <w:color w:val="000080"/>
        </w:rPr>
        <w:t xml:space="preserve">worden </w:t>
      </w:r>
      <w:r w:rsidRPr="00867BEC">
        <w:rPr>
          <w:rFonts w:ascii="Century Gothic" w:hAnsi="Century Gothic"/>
          <w:color w:val="000080"/>
        </w:rPr>
        <w:t xml:space="preserve">de kinderen </w:t>
      </w:r>
      <w:r w:rsidR="00DA0317" w:rsidRPr="00867BEC">
        <w:rPr>
          <w:rFonts w:ascii="Century Gothic" w:hAnsi="Century Gothic"/>
          <w:color w:val="000080"/>
        </w:rPr>
        <w:t xml:space="preserve">op vaste </w:t>
      </w:r>
      <w:r w:rsidR="005E7BA8" w:rsidRPr="00867BEC">
        <w:rPr>
          <w:rFonts w:ascii="Century Gothic" w:hAnsi="Century Gothic"/>
          <w:color w:val="000080"/>
        </w:rPr>
        <w:t>tijdstippen</w:t>
      </w:r>
      <w:r w:rsidR="00DA0317" w:rsidRPr="00867BEC">
        <w:rPr>
          <w:rFonts w:ascii="Century Gothic" w:hAnsi="Century Gothic"/>
          <w:color w:val="000080"/>
        </w:rPr>
        <w:t xml:space="preserve"> </w:t>
      </w:r>
      <w:r w:rsidRPr="00867BEC">
        <w:rPr>
          <w:rFonts w:ascii="Century Gothic" w:hAnsi="Century Gothic"/>
          <w:color w:val="000080"/>
        </w:rPr>
        <w:t xml:space="preserve">verschoond </w:t>
      </w:r>
      <w:r w:rsidR="00DA0317" w:rsidRPr="00867BEC">
        <w:rPr>
          <w:rFonts w:ascii="Century Gothic" w:hAnsi="Century Gothic"/>
          <w:color w:val="000080"/>
        </w:rPr>
        <w:t xml:space="preserve">en </w:t>
      </w:r>
      <w:r w:rsidR="005E7BA8" w:rsidRPr="00867BEC">
        <w:rPr>
          <w:rFonts w:ascii="Century Gothic" w:hAnsi="Century Gothic"/>
          <w:color w:val="000080"/>
        </w:rPr>
        <w:t>natuurlijk ook tussendoor als dat nodig is.</w:t>
      </w:r>
      <w:r w:rsidR="00DA0317" w:rsidRPr="00867BEC">
        <w:rPr>
          <w:rFonts w:ascii="Century Gothic" w:hAnsi="Century Gothic"/>
          <w:color w:val="000080"/>
        </w:rPr>
        <w:t xml:space="preserve"> De luiers worden door </w:t>
      </w:r>
      <w:r w:rsidR="005E7BA8" w:rsidRPr="00867BEC">
        <w:rPr>
          <w:rFonts w:ascii="Century Gothic" w:hAnsi="Century Gothic"/>
          <w:color w:val="000080"/>
        </w:rPr>
        <w:t>Kinderopvang Liefjes verstrekt.</w:t>
      </w:r>
      <w:r w:rsidR="00DA0317" w:rsidRPr="00867BEC">
        <w:rPr>
          <w:rFonts w:ascii="Century Gothic" w:hAnsi="Century Gothic"/>
          <w:color w:val="000080"/>
        </w:rPr>
        <w:t xml:space="preserve"> Zindelijk worden gebeur</w:t>
      </w:r>
      <w:r w:rsidR="00867BEC" w:rsidRPr="00867BEC">
        <w:rPr>
          <w:rFonts w:ascii="Century Gothic" w:hAnsi="Century Gothic"/>
          <w:color w:val="000080"/>
        </w:rPr>
        <w:t>t</w:t>
      </w:r>
      <w:r w:rsidR="00DA0317" w:rsidRPr="00867BEC">
        <w:rPr>
          <w:rFonts w:ascii="Century Gothic" w:hAnsi="Century Gothic"/>
          <w:color w:val="000080"/>
        </w:rPr>
        <w:t xml:space="preserve"> op het kinderdagverblijf meestal vanzelf. Kinderen raken al snel vertrouwd met naar de wc of op het potje gaan. Jongere kinderen zien oudere kindjes naar de wc gaan. Spelenderwijs toont het kind er meer belangstelling voor en wanneer het serieuze vorm krijgt, </w:t>
      </w:r>
      <w:r w:rsidRPr="00867BEC">
        <w:rPr>
          <w:rFonts w:ascii="Century Gothic" w:hAnsi="Century Gothic"/>
          <w:color w:val="000080"/>
        </w:rPr>
        <w:t>stemmen w</w:t>
      </w:r>
      <w:r w:rsidR="00DA0317" w:rsidRPr="00867BEC">
        <w:rPr>
          <w:rFonts w:ascii="Century Gothic" w:hAnsi="Century Gothic"/>
          <w:color w:val="000080"/>
        </w:rPr>
        <w:t>e met ouders</w:t>
      </w:r>
      <w:r w:rsidR="004425B9" w:rsidRPr="00867BEC">
        <w:rPr>
          <w:rFonts w:ascii="Century Gothic" w:hAnsi="Century Gothic"/>
          <w:color w:val="000080"/>
        </w:rPr>
        <w:t xml:space="preserve"> </w:t>
      </w:r>
      <w:r w:rsidRPr="00867BEC">
        <w:rPr>
          <w:rFonts w:ascii="Century Gothic" w:hAnsi="Century Gothic"/>
          <w:color w:val="000080"/>
        </w:rPr>
        <w:t xml:space="preserve">af </w:t>
      </w:r>
      <w:r w:rsidR="004425B9" w:rsidRPr="00867BEC">
        <w:rPr>
          <w:rFonts w:ascii="Century Gothic" w:hAnsi="Century Gothic"/>
          <w:color w:val="000080"/>
        </w:rPr>
        <w:t>hoe we het kind hierin zullen begeleiden en stimuleren.</w:t>
      </w:r>
      <w:r w:rsidR="005E7BA8" w:rsidRPr="00867BEC">
        <w:rPr>
          <w:rFonts w:ascii="Century Gothic" w:hAnsi="Century Gothic"/>
          <w:color w:val="000080"/>
        </w:rPr>
        <w:t xml:space="preserve"> </w:t>
      </w:r>
    </w:p>
    <w:p w14:paraId="7525712F" w14:textId="1DA30D61" w:rsidR="004425B9" w:rsidRPr="00F21796" w:rsidRDefault="00F233FF" w:rsidP="004425B9">
      <w:pPr>
        <w:rPr>
          <w:rFonts w:ascii="Century Gothic" w:hAnsi="Century Gothic"/>
          <w:i/>
          <w:iCs/>
          <w:color w:val="000080"/>
        </w:rPr>
      </w:pPr>
      <w:r w:rsidRPr="00F21796">
        <w:rPr>
          <w:rFonts w:ascii="Century Gothic" w:hAnsi="Century Gothic"/>
          <w:i/>
          <w:iCs/>
          <w:color w:val="000080"/>
        </w:rPr>
        <w:t xml:space="preserve">7.3 </w:t>
      </w:r>
      <w:r w:rsidR="00DA0317" w:rsidRPr="00F21796">
        <w:rPr>
          <w:rFonts w:ascii="Century Gothic" w:hAnsi="Century Gothic"/>
          <w:i/>
          <w:iCs/>
          <w:color w:val="000080"/>
        </w:rPr>
        <w:t>Slapen</w:t>
      </w:r>
    </w:p>
    <w:p w14:paraId="7AD4B19E" w14:textId="7835B7F3" w:rsidR="00DA0317" w:rsidRPr="00867BEC" w:rsidRDefault="00DA0317" w:rsidP="004425B9">
      <w:pPr>
        <w:rPr>
          <w:rFonts w:ascii="Century Gothic" w:hAnsi="Century Gothic"/>
          <w:color w:val="000080"/>
        </w:rPr>
      </w:pPr>
      <w:r w:rsidRPr="00867BEC">
        <w:rPr>
          <w:rFonts w:ascii="Century Gothic" w:hAnsi="Century Gothic"/>
          <w:color w:val="000080"/>
        </w:rPr>
        <w:t xml:space="preserve">Met samen spelen, ontdekken en rennen verbruikt een kind </w:t>
      </w:r>
      <w:r w:rsidR="00F637AB" w:rsidRPr="00867BEC">
        <w:rPr>
          <w:rFonts w:ascii="Century Gothic" w:hAnsi="Century Gothic"/>
          <w:color w:val="000080"/>
        </w:rPr>
        <w:t>veel</w:t>
      </w:r>
      <w:r w:rsidRPr="00867BEC">
        <w:rPr>
          <w:rFonts w:ascii="Century Gothic" w:hAnsi="Century Gothic"/>
          <w:color w:val="000080"/>
        </w:rPr>
        <w:t xml:space="preserve"> energie. Naast de rustige momenten die </w:t>
      </w:r>
      <w:r w:rsidR="004425B9" w:rsidRPr="00867BEC">
        <w:rPr>
          <w:rFonts w:ascii="Century Gothic" w:hAnsi="Century Gothic"/>
          <w:color w:val="000080"/>
        </w:rPr>
        <w:t>we regelmatig inbouwen,</w:t>
      </w:r>
      <w:r w:rsidRPr="00867BEC">
        <w:rPr>
          <w:rFonts w:ascii="Century Gothic" w:hAnsi="Century Gothic"/>
          <w:color w:val="000080"/>
        </w:rPr>
        <w:t xml:space="preserve"> is slapen voor een kind een belangrijk moment om bij te tanken. De</w:t>
      </w:r>
      <w:r w:rsidR="004425B9" w:rsidRPr="00867BEC">
        <w:rPr>
          <w:rFonts w:ascii="Century Gothic" w:hAnsi="Century Gothic"/>
          <w:color w:val="000080"/>
        </w:rPr>
        <w:t xml:space="preserve"> baby’s</w:t>
      </w:r>
      <w:r w:rsidRPr="00867BEC">
        <w:rPr>
          <w:rFonts w:ascii="Century Gothic" w:hAnsi="Century Gothic"/>
          <w:color w:val="000080"/>
        </w:rPr>
        <w:t xml:space="preserve"> slapen als ze er aan toe zijn of we volgen het slaapritme van thuis. We letten op de behoefte van het kind en </w:t>
      </w:r>
      <w:r w:rsidRPr="00867BEC">
        <w:rPr>
          <w:rFonts w:ascii="Century Gothic" w:hAnsi="Century Gothic"/>
          <w:color w:val="000080"/>
        </w:rPr>
        <w:lastRenderedPageBreak/>
        <w:t xml:space="preserve">overleggen met de ouders. </w:t>
      </w:r>
      <w:r w:rsidR="00867BEC" w:rsidRPr="00867BEC">
        <w:rPr>
          <w:rFonts w:ascii="Century Gothic" w:hAnsi="Century Gothic"/>
          <w:color w:val="000080"/>
        </w:rPr>
        <w:br/>
      </w:r>
      <w:r w:rsidR="00867BEC" w:rsidRPr="00867BEC">
        <w:rPr>
          <w:rFonts w:ascii="Century Gothic" w:hAnsi="Century Gothic"/>
          <w:color w:val="000080"/>
        </w:rPr>
        <w:br/>
      </w:r>
      <w:r w:rsidR="004425B9" w:rsidRPr="00867BEC">
        <w:rPr>
          <w:rFonts w:ascii="Century Gothic" w:hAnsi="Century Gothic"/>
          <w:color w:val="000080"/>
        </w:rPr>
        <w:t xml:space="preserve">De grotere kinderen gaan op een vaste tijd tussen de middag naar bed. </w:t>
      </w:r>
      <w:r w:rsidR="00F637AB" w:rsidRPr="00867BEC">
        <w:rPr>
          <w:rFonts w:ascii="Century Gothic" w:hAnsi="Century Gothic"/>
          <w:color w:val="000080"/>
        </w:rPr>
        <w:t>De oudste peuters die niet meer slapen</w:t>
      </w:r>
      <w:r w:rsidRPr="00867BEC">
        <w:rPr>
          <w:rFonts w:ascii="Century Gothic" w:hAnsi="Century Gothic"/>
          <w:color w:val="000080"/>
        </w:rPr>
        <w:t xml:space="preserve">, </w:t>
      </w:r>
      <w:r w:rsidR="004425B9" w:rsidRPr="00867BEC">
        <w:rPr>
          <w:rFonts w:ascii="Century Gothic" w:hAnsi="Century Gothic"/>
          <w:color w:val="000080"/>
        </w:rPr>
        <w:t>bieden we tussen de middag een rustige activiteit aan</w:t>
      </w:r>
      <w:r w:rsidRPr="00867BEC">
        <w:rPr>
          <w:rFonts w:ascii="Century Gothic" w:hAnsi="Century Gothic"/>
          <w:color w:val="000080"/>
        </w:rPr>
        <w:t xml:space="preserve">, zoals rusten op een stretcher </w:t>
      </w:r>
      <w:r w:rsidR="004425B9" w:rsidRPr="00867BEC">
        <w:rPr>
          <w:rFonts w:ascii="Century Gothic" w:hAnsi="Century Gothic"/>
          <w:color w:val="000080"/>
        </w:rPr>
        <w:t xml:space="preserve">met een boekje, </w:t>
      </w:r>
      <w:r w:rsidRPr="00867BEC">
        <w:rPr>
          <w:rFonts w:ascii="Century Gothic" w:hAnsi="Century Gothic"/>
          <w:color w:val="000080"/>
        </w:rPr>
        <w:t>of een activiteit aan tafel. De bedjes worden elke week verschoond tenzij de bedjes eerder vies zijn. De slaapkamers worden dagelijks goed geventileerd. Wij bakeren uw kindje alleen in als u hiervoor schriftelijk toestemming heeft gegeven. Dit geldt ook voor buikligging.</w:t>
      </w:r>
    </w:p>
    <w:p w14:paraId="00FE6C7C" w14:textId="48E01EA6" w:rsidR="00F233FF" w:rsidRPr="00F21796" w:rsidRDefault="00F233FF" w:rsidP="00F233FF">
      <w:pPr>
        <w:rPr>
          <w:rFonts w:ascii="Century Gothic" w:hAnsi="Century Gothic"/>
          <w:i/>
          <w:iCs/>
          <w:color w:val="000080"/>
        </w:rPr>
      </w:pPr>
      <w:r w:rsidRPr="00F21796">
        <w:rPr>
          <w:rFonts w:ascii="Century Gothic" w:hAnsi="Century Gothic"/>
          <w:i/>
          <w:iCs/>
          <w:color w:val="000080"/>
        </w:rPr>
        <w:t>7.4 Uitstapjes</w:t>
      </w:r>
    </w:p>
    <w:p w14:paraId="3B9480B4" w14:textId="6C43FFC3" w:rsidR="00F233FF" w:rsidRPr="00B72A8F" w:rsidRDefault="00867BEC" w:rsidP="00F233FF">
      <w:pPr>
        <w:rPr>
          <w:rFonts w:ascii="Century Gothic" w:hAnsi="Century Gothic"/>
          <w:b/>
          <w:bCs/>
          <w:color w:val="000080"/>
        </w:rPr>
      </w:pPr>
      <w:r>
        <w:rPr>
          <w:rFonts w:ascii="Century Gothic" w:hAnsi="Century Gothic"/>
          <w:color w:val="000080"/>
        </w:rPr>
        <w:t xml:space="preserve">Het kan </w:t>
      </w:r>
      <w:r w:rsidR="00F233FF" w:rsidRPr="00867BEC">
        <w:rPr>
          <w:rFonts w:ascii="Century Gothic" w:hAnsi="Century Gothic"/>
          <w:color w:val="000080"/>
        </w:rPr>
        <w:t>voorkomen dat kinderen onder begeleiding van de pedagogisch medewerker de locatie verlaten voor een uitstapje. Om de veiligheid van de kinderen te garanderen hanteren we een aantal afspraken voor de dagopvang en de buitenschoolse opvang. Deze afspraken hebben we vast gelegd in het protocol uitstapjes. Dit protocol is voor ouders op te vragen bij de pedagogisch medewerkers.</w:t>
      </w:r>
      <w:r w:rsidR="00B72A8F">
        <w:rPr>
          <w:rFonts w:ascii="Century Gothic" w:hAnsi="Century Gothic"/>
          <w:color w:val="000080"/>
        </w:rPr>
        <w:br/>
      </w:r>
    </w:p>
    <w:p w14:paraId="6AD592ED" w14:textId="75161334" w:rsidR="00BA6900" w:rsidRPr="00F21796" w:rsidRDefault="00BA6900" w:rsidP="00BA6900">
      <w:pPr>
        <w:rPr>
          <w:rFonts w:ascii="Century Gothic" w:hAnsi="Century Gothic"/>
          <w:i/>
          <w:iCs/>
          <w:color w:val="000080"/>
        </w:rPr>
      </w:pPr>
      <w:r w:rsidRPr="00F21796">
        <w:rPr>
          <w:rFonts w:ascii="Century Gothic" w:hAnsi="Century Gothic"/>
          <w:i/>
          <w:iCs/>
          <w:color w:val="000080"/>
        </w:rPr>
        <w:t>7.5 Afname extra dagen of ruilen van dagen</w:t>
      </w:r>
    </w:p>
    <w:p w14:paraId="504E6716" w14:textId="0FCFB1F9" w:rsidR="00BA6900" w:rsidRPr="00867BEC" w:rsidRDefault="00BA6900" w:rsidP="00F233FF">
      <w:pPr>
        <w:rPr>
          <w:rFonts w:ascii="Century Gothic" w:hAnsi="Century Gothic"/>
          <w:color w:val="000080"/>
        </w:rPr>
      </w:pPr>
      <w:r w:rsidRPr="00867BEC">
        <w:rPr>
          <w:rFonts w:ascii="Century Gothic" w:hAnsi="Century Gothic"/>
          <w:color w:val="000080"/>
        </w:rPr>
        <w:t>Ouders sluiten een contract af met Kinderopvang Liefjes, hierin staat hoeveel uren en welke dagen zij opvang afnemen. Het is mogelijk om extra dagdelen af te nemen of van dag te ruilen</w:t>
      </w:r>
      <w:r w:rsidR="00715C9E">
        <w:rPr>
          <w:rFonts w:ascii="Century Gothic" w:hAnsi="Century Gothic"/>
          <w:color w:val="000080"/>
        </w:rPr>
        <w:t>, in overleg met de locatie manager</w:t>
      </w:r>
      <w:r w:rsidRPr="00867BEC">
        <w:rPr>
          <w:rFonts w:ascii="Century Gothic" w:hAnsi="Century Gothic"/>
          <w:color w:val="000080"/>
        </w:rPr>
        <w:t xml:space="preserve">. Dit kan alleen als de capaciteit van de groep het toelaat, wij moeten ons altijd aan de beroepskracht-kind ratio houden. </w:t>
      </w:r>
    </w:p>
    <w:p w14:paraId="7075C053" w14:textId="6E2D7F1F" w:rsidR="00DD3C1F" w:rsidRPr="00F21796" w:rsidRDefault="00F233FF" w:rsidP="00DD3C1F">
      <w:pPr>
        <w:rPr>
          <w:rFonts w:ascii="Century Gothic" w:hAnsi="Century Gothic"/>
          <w:color w:val="000080"/>
        </w:rPr>
      </w:pPr>
      <w:r w:rsidRPr="00F21796">
        <w:rPr>
          <w:rFonts w:ascii="Century Gothic" w:hAnsi="Century Gothic"/>
          <w:color w:val="000080"/>
        </w:rPr>
        <w:t>7.</w:t>
      </w:r>
      <w:r w:rsidR="00BA6900" w:rsidRPr="00F21796">
        <w:rPr>
          <w:rFonts w:ascii="Century Gothic" w:hAnsi="Century Gothic"/>
          <w:color w:val="000080"/>
        </w:rPr>
        <w:t>6</w:t>
      </w:r>
      <w:r w:rsidRPr="00F21796">
        <w:rPr>
          <w:rFonts w:ascii="Century Gothic" w:hAnsi="Century Gothic"/>
          <w:color w:val="000080"/>
        </w:rPr>
        <w:t xml:space="preserve"> </w:t>
      </w:r>
      <w:r w:rsidR="00DD3C1F" w:rsidRPr="00F21796">
        <w:rPr>
          <w:rFonts w:ascii="Century Gothic" w:hAnsi="Century Gothic"/>
          <w:color w:val="000080"/>
        </w:rPr>
        <w:t>Veiligheid en hygiëne</w:t>
      </w:r>
    </w:p>
    <w:p w14:paraId="70601202" w14:textId="77777777" w:rsidR="00DD3C1F" w:rsidRPr="0000193E" w:rsidRDefault="00DD3C1F" w:rsidP="00DD3C1F">
      <w:pPr>
        <w:rPr>
          <w:rFonts w:ascii="Century Gothic" w:hAnsi="Century Gothic"/>
          <w:color w:val="000080"/>
        </w:rPr>
      </w:pPr>
      <w:r w:rsidRPr="0000193E">
        <w:rPr>
          <w:rFonts w:ascii="Century Gothic" w:hAnsi="Century Gothic"/>
          <w:color w:val="000080"/>
        </w:rPr>
        <w:t xml:space="preserve">Bij Kinderopvang Liefjes gelden eisen rondom de veiligheid en hygiëne. </w:t>
      </w:r>
    </w:p>
    <w:p w14:paraId="63390333" w14:textId="77777777" w:rsidR="00E40746" w:rsidRPr="0000193E" w:rsidRDefault="00DD3C1F" w:rsidP="00E40746">
      <w:pPr>
        <w:rPr>
          <w:rFonts w:ascii="Century Gothic" w:hAnsi="Century Gothic"/>
          <w:color w:val="000080"/>
        </w:rPr>
      </w:pPr>
      <w:r w:rsidRPr="0000193E">
        <w:rPr>
          <w:rFonts w:ascii="Century Gothic" w:hAnsi="Century Gothic"/>
          <w:color w:val="000080"/>
        </w:rPr>
        <w:t xml:space="preserve">Vanuit de wet Innovatie Kwaliteit Kinderopvang dienen wij een beleid te creëren ten aanzien van Veiligheid en Gezondheid waar alle medewerkers zich verantwoordelijk voor voelen. De belangrijkste aandachtspunten binnen het vormgeven van het beleid zijn: </w:t>
      </w:r>
    </w:p>
    <w:p w14:paraId="0C95D159" w14:textId="77777777" w:rsidR="00E40746" w:rsidRPr="0000193E" w:rsidRDefault="00DD3C1F" w:rsidP="00E40746">
      <w:pPr>
        <w:pStyle w:val="Lijstalinea"/>
        <w:numPr>
          <w:ilvl w:val="0"/>
          <w:numId w:val="23"/>
        </w:numPr>
        <w:rPr>
          <w:rFonts w:ascii="Century Gothic" w:hAnsi="Century Gothic"/>
          <w:color w:val="000080"/>
        </w:rPr>
      </w:pPr>
      <w:r w:rsidRPr="0000193E">
        <w:rPr>
          <w:rFonts w:ascii="Century Gothic" w:hAnsi="Century Gothic"/>
          <w:color w:val="000080"/>
        </w:rPr>
        <w:t xml:space="preserve">het bewustzijn van mogelijke risico’s, </w:t>
      </w:r>
    </w:p>
    <w:p w14:paraId="3DA8AC14" w14:textId="0CA2136F" w:rsidR="00E40746" w:rsidRPr="0000193E" w:rsidRDefault="00DD3C1F" w:rsidP="00E40746">
      <w:pPr>
        <w:pStyle w:val="Lijstalinea"/>
        <w:numPr>
          <w:ilvl w:val="0"/>
          <w:numId w:val="23"/>
        </w:numPr>
        <w:rPr>
          <w:rFonts w:ascii="Century Gothic" w:hAnsi="Century Gothic"/>
          <w:color w:val="000080"/>
        </w:rPr>
      </w:pPr>
      <w:r w:rsidRPr="0000193E">
        <w:rPr>
          <w:rFonts w:ascii="Century Gothic" w:hAnsi="Century Gothic"/>
          <w:color w:val="000080"/>
        </w:rPr>
        <w:t xml:space="preserve">het voeren van een goed beleid op grote risico’s  </w:t>
      </w:r>
    </w:p>
    <w:p w14:paraId="4B9AB7FE" w14:textId="2DEB670A" w:rsidR="00DD3C1F" w:rsidRPr="0000193E" w:rsidRDefault="00DD3C1F" w:rsidP="00E40746">
      <w:pPr>
        <w:pStyle w:val="Lijstalinea"/>
        <w:numPr>
          <w:ilvl w:val="0"/>
          <w:numId w:val="23"/>
        </w:numPr>
        <w:rPr>
          <w:rFonts w:ascii="Century Gothic" w:hAnsi="Century Gothic"/>
          <w:color w:val="000080"/>
        </w:rPr>
      </w:pPr>
      <w:r w:rsidRPr="0000193E">
        <w:rPr>
          <w:rFonts w:ascii="Century Gothic" w:hAnsi="Century Gothic"/>
          <w:color w:val="000080"/>
        </w:rPr>
        <w:t xml:space="preserve">het gesprek hierover aangaan met elkaar en met de externe betrokkenen </w:t>
      </w:r>
    </w:p>
    <w:p w14:paraId="099172E7" w14:textId="07C955EE" w:rsidR="00DD3C1F" w:rsidRPr="0000193E" w:rsidRDefault="00DD3C1F" w:rsidP="00E40746">
      <w:pPr>
        <w:rPr>
          <w:rFonts w:ascii="Century Gothic" w:hAnsi="Century Gothic"/>
          <w:color w:val="000080"/>
        </w:rPr>
      </w:pPr>
      <w:r w:rsidRPr="0000193E">
        <w:rPr>
          <w:rFonts w:ascii="Century Gothic" w:hAnsi="Century Gothic"/>
          <w:color w:val="000080"/>
        </w:rPr>
        <w:t xml:space="preserve">Dit alles met als doel, een veilige en gezonde omgeving te creëren waar kinderen onbezorgd kunnen spelen en zich optimaal kunnen ontwikkelen. Het beleidsplan </w:t>
      </w:r>
      <w:r w:rsidR="0000193E">
        <w:rPr>
          <w:rFonts w:ascii="Century Gothic" w:hAnsi="Century Gothic"/>
          <w:color w:val="000080"/>
        </w:rPr>
        <w:t>‘</w:t>
      </w:r>
      <w:r w:rsidR="0000193E" w:rsidRPr="0000193E">
        <w:rPr>
          <w:rFonts w:ascii="Century Gothic" w:hAnsi="Century Gothic"/>
          <w:color w:val="000080"/>
        </w:rPr>
        <w:t>V</w:t>
      </w:r>
      <w:r w:rsidRPr="0000193E">
        <w:rPr>
          <w:rFonts w:ascii="Century Gothic" w:hAnsi="Century Gothic"/>
          <w:color w:val="000080"/>
        </w:rPr>
        <w:t xml:space="preserve">eiligheid en </w:t>
      </w:r>
      <w:r w:rsidR="0000193E" w:rsidRPr="0000193E">
        <w:rPr>
          <w:rFonts w:ascii="Century Gothic" w:hAnsi="Century Gothic"/>
          <w:color w:val="000080"/>
        </w:rPr>
        <w:t>G</w:t>
      </w:r>
      <w:r w:rsidRPr="0000193E">
        <w:rPr>
          <w:rFonts w:ascii="Century Gothic" w:hAnsi="Century Gothic"/>
          <w:color w:val="000080"/>
        </w:rPr>
        <w:t>ezondheid</w:t>
      </w:r>
      <w:r w:rsidR="0000193E">
        <w:rPr>
          <w:rFonts w:ascii="Century Gothic" w:hAnsi="Century Gothic"/>
          <w:color w:val="000080"/>
        </w:rPr>
        <w:t>’</w:t>
      </w:r>
      <w:r w:rsidRPr="0000193E">
        <w:rPr>
          <w:rFonts w:ascii="Century Gothic" w:hAnsi="Century Gothic"/>
          <w:color w:val="000080"/>
        </w:rPr>
        <w:t xml:space="preserve"> is separaat vastgelegd.</w:t>
      </w:r>
    </w:p>
    <w:p w14:paraId="0CB38E34" w14:textId="51F2454E" w:rsidR="00212B8D" w:rsidRPr="00F21796" w:rsidRDefault="0000193E" w:rsidP="00212B8D">
      <w:pPr>
        <w:rPr>
          <w:rFonts w:ascii="Century Gothic" w:hAnsi="Century Gothic"/>
          <w:color w:val="000080"/>
        </w:rPr>
      </w:pPr>
      <w:r>
        <w:rPr>
          <w:rFonts w:ascii="Century Gothic" w:hAnsi="Century Gothic"/>
          <w:color w:val="365F91" w:themeColor="accent1" w:themeShade="BF"/>
          <w:sz w:val="20"/>
          <w:szCs w:val="20"/>
        </w:rPr>
        <w:br/>
      </w:r>
      <w:r w:rsidR="00F233FF" w:rsidRPr="00F21796">
        <w:rPr>
          <w:rFonts w:ascii="Century Gothic" w:hAnsi="Century Gothic"/>
          <w:color w:val="000080"/>
        </w:rPr>
        <w:t>7.</w:t>
      </w:r>
      <w:r w:rsidR="00BA6900" w:rsidRPr="00F21796">
        <w:rPr>
          <w:rFonts w:ascii="Century Gothic" w:hAnsi="Century Gothic"/>
          <w:color w:val="000080"/>
        </w:rPr>
        <w:t>7</w:t>
      </w:r>
      <w:r w:rsidR="00F233FF" w:rsidRPr="00F21796">
        <w:rPr>
          <w:rFonts w:ascii="Century Gothic" w:hAnsi="Century Gothic"/>
          <w:color w:val="000080"/>
        </w:rPr>
        <w:t xml:space="preserve"> </w:t>
      </w:r>
      <w:r w:rsidR="00212B8D" w:rsidRPr="00F21796">
        <w:rPr>
          <w:rFonts w:ascii="Century Gothic" w:hAnsi="Century Gothic"/>
          <w:color w:val="000080"/>
        </w:rPr>
        <w:t xml:space="preserve">Ziekte en ongevallen </w:t>
      </w:r>
    </w:p>
    <w:p w14:paraId="7A0DC96B" w14:textId="07D3C301" w:rsidR="00212B8D" w:rsidRPr="0000193E" w:rsidRDefault="00212B8D" w:rsidP="00212B8D">
      <w:pPr>
        <w:rPr>
          <w:rFonts w:ascii="Century Gothic" w:hAnsi="Century Gothic"/>
          <w:color w:val="000080"/>
        </w:rPr>
      </w:pPr>
      <w:r w:rsidRPr="0000193E">
        <w:rPr>
          <w:rFonts w:ascii="Century Gothic" w:hAnsi="Century Gothic"/>
          <w:color w:val="000080"/>
        </w:rPr>
        <w:t>In ons protocol ‘</w:t>
      </w:r>
      <w:r w:rsidR="0000193E" w:rsidRPr="0000193E">
        <w:rPr>
          <w:rFonts w:ascii="Century Gothic" w:hAnsi="Century Gothic"/>
          <w:color w:val="000080"/>
        </w:rPr>
        <w:t>Z</w:t>
      </w:r>
      <w:r w:rsidRPr="0000193E">
        <w:rPr>
          <w:rFonts w:ascii="Century Gothic" w:hAnsi="Century Gothic"/>
          <w:color w:val="000080"/>
        </w:rPr>
        <w:t xml:space="preserve">ieke kinderen en </w:t>
      </w:r>
      <w:r w:rsidR="0000193E" w:rsidRPr="0000193E">
        <w:rPr>
          <w:rFonts w:ascii="Century Gothic" w:hAnsi="Century Gothic"/>
          <w:color w:val="000080"/>
        </w:rPr>
        <w:t>M</w:t>
      </w:r>
      <w:r w:rsidRPr="0000193E">
        <w:rPr>
          <w:rFonts w:ascii="Century Gothic" w:hAnsi="Century Gothic"/>
          <w:color w:val="000080"/>
        </w:rPr>
        <w:t xml:space="preserve">edicijnen’ is vastgelegd hoe we omgaan met ziekte van kinderen en het toedienen van medicatie op </w:t>
      </w:r>
      <w:r w:rsidR="004005FD" w:rsidRPr="0000193E">
        <w:rPr>
          <w:rFonts w:ascii="Century Gothic" w:hAnsi="Century Gothic"/>
          <w:color w:val="000080"/>
        </w:rPr>
        <w:t xml:space="preserve">de </w:t>
      </w:r>
      <w:r w:rsidRPr="0000193E">
        <w:rPr>
          <w:rFonts w:ascii="Century Gothic" w:hAnsi="Century Gothic"/>
          <w:color w:val="000080"/>
        </w:rPr>
        <w:t xml:space="preserve">locaties. Ouders worden hiervan tijdens het intakegesprek op de hoogte gebracht. </w:t>
      </w:r>
    </w:p>
    <w:p w14:paraId="00852186" w14:textId="77777777" w:rsidR="00212B8D" w:rsidRPr="0000193E" w:rsidRDefault="00212B8D" w:rsidP="00212B8D">
      <w:pPr>
        <w:rPr>
          <w:rFonts w:ascii="Century Gothic" w:hAnsi="Century Gothic"/>
          <w:color w:val="000080"/>
        </w:rPr>
      </w:pPr>
      <w:r w:rsidRPr="0000193E">
        <w:rPr>
          <w:rFonts w:ascii="Century Gothic" w:hAnsi="Century Gothic"/>
          <w:color w:val="000080"/>
        </w:rPr>
        <w:lastRenderedPageBreak/>
        <w:t xml:space="preserve">Alle kinderen zijn bij voorkeur ingeënt conform het Rijksvaccinatieprogramma. Kinderen die om wat voor reden dan ook niet zijn of worden ingeënt, mogen wel worden toegelaten. Het risico dat deze kinderen een ernstige besmettelijke ziekte oplopen is bijzonder klein, aangezien vrijwel alle andere kinderen beschermd zijn door vaccinaties tegen deze ziekten. </w:t>
      </w:r>
    </w:p>
    <w:p w14:paraId="3EBB79D6" w14:textId="77777777" w:rsidR="00212B8D" w:rsidRPr="0000193E" w:rsidRDefault="00212B8D" w:rsidP="00212B8D">
      <w:pPr>
        <w:rPr>
          <w:rFonts w:ascii="Century Gothic" w:hAnsi="Century Gothic"/>
          <w:color w:val="000080"/>
        </w:rPr>
      </w:pPr>
      <w:r w:rsidRPr="0000193E">
        <w:rPr>
          <w:rFonts w:ascii="Century Gothic" w:hAnsi="Century Gothic"/>
          <w:color w:val="000080"/>
        </w:rPr>
        <w:t xml:space="preserve">Als er sprake is van een ernstige besmettelijke ziekte wordt er gehandeld conform het beleid van de GGD. </w:t>
      </w:r>
    </w:p>
    <w:p w14:paraId="047D3432" w14:textId="79F33541" w:rsidR="00212B8D" w:rsidRPr="0000193E" w:rsidRDefault="00212B8D" w:rsidP="00212B8D">
      <w:pPr>
        <w:rPr>
          <w:rFonts w:ascii="Century Gothic" w:hAnsi="Century Gothic"/>
          <w:color w:val="000080"/>
        </w:rPr>
      </w:pPr>
      <w:r w:rsidRPr="0000193E">
        <w:rPr>
          <w:rFonts w:ascii="Century Gothic" w:hAnsi="Century Gothic"/>
          <w:color w:val="000080"/>
        </w:rPr>
        <w:t xml:space="preserve">Als er een ongeval plaatsvindt met een kind waarbij eerste hulp nodig is, wordt er direct contact opgenomen met de huisarts van het kind of de dichtstbijzijnde huisarts van de locatie en </w:t>
      </w:r>
      <w:r w:rsidR="0000193E">
        <w:rPr>
          <w:rFonts w:ascii="Century Gothic" w:hAnsi="Century Gothic"/>
          <w:color w:val="000080"/>
        </w:rPr>
        <w:t xml:space="preserve">de </w:t>
      </w:r>
      <w:r w:rsidRPr="0000193E">
        <w:rPr>
          <w:rFonts w:ascii="Century Gothic" w:hAnsi="Century Gothic"/>
          <w:color w:val="000080"/>
        </w:rPr>
        <w:t>ouders. Als spoedeisende hulp nodig is, wordt gebeld met het alarmnummer en wordt contact opgenomen met ouders. In ons protocol ‘</w:t>
      </w:r>
      <w:r w:rsidR="0000193E">
        <w:rPr>
          <w:rFonts w:ascii="Century Gothic" w:hAnsi="Century Gothic"/>
          <w:color w:val="000080"/>
        </w:rPr>
        <w:t>O</w:t>
      </w:r>
      <w:r w:rsidRPr="0000193E">
        <w:rPr>
          <w:rFonts w:ascii="Century Gothic" w:hAnsi="Century Gothic"/>
          <w:color w:val="000080"/>
        </w:rPr>
        <w:t>ngevallen’ wordt hier uitgebreider op ingegaan.</w:t>
      </w:r>
    </w:p>
    <w:p w14:paraId="595B2E98" w14:textId="024EF1EF" w:rsidR="00F233FF" w:rsidRPr="00F21796" w:rsidRDefault="0000193E" w:rsidP="00F233FF">
      <w:pPr>
        <w:pStyle w:val="Normaalweb"/>
        <w:rPr>
          <w:rFonts w:ascii="Century Gothic" w:eastAsiaTheme="minorHAnsi" w:hAnsi="Century Gothic" w:cstheme="minorBidi"/>
          <w:color w:val="000080"/>
          <w:sz w:val="22"/>
          <w:szCs w:val="22"/>
          <w:lang w:eastAsia="en-US"/>
        </w:rPr>
      </w:pPr>
      <w:r>
        <w:rPr>
          <w:rFonts w:ascii="Century Gothic" w:eastAsiaTheme="minorHAnsi" w:hAnsi="Century Gothic" w:cstheme="minorBidi"/>
          <w:color w:val="000080"/>
          <w:sz w:val="22"/>
          <w:szCs w:val="22"/>
          <w:lang w:eastAsia="en-US"/>
        </w:rPr>
        <w:br/>
      </w:r>
      <w:r w:rsidR="00F233FF" w:rsidRPr="00F21796">
        <w:rPr>
          <w:rFonts w:ascii="Century Gothic" w:eastAsiaTheme="minorHAnsi" w:hAnsi="Century Gothic" w:cstheme="minorBidi"/>
          <w:color w:val="000080"/>
          <w:sz w:val="22"/>
          <w:szCs w:val="22"/>
          <w:lang w:eastAsia="en-US"/>
        </w:rPr>
        <w:t>7.</w:t>
      </w:r>
      <w:r w:rsidR="00BA6900" w:rsidRPr="00F21796">
        <w:rPr>
          <w:rFonts w:ascii="Century Gothic" w:eastAsiaTheme="minorHAnsi" w:hAnsi="Century Gothic" w:cstheme="minorBidi"/>
          <w:color w:val="000080"/>
          <w:sz w:val="22"/>
          <w:szCs w:val="22"/>
          <w:lang w:eastAsia="en-US"/>
        </w:rPr>
        <w:t>8</w:t>
      </w:r>
      <w:r w:rsidR="00F233FF" w:rsidRPr="00F21796">
        <w:rPr>
          <w:rFonts w:ascii="Century Gothic" w:eastAsiaTheme="minorHAnsi" w:hAnsi="Century Gothic" w:cstheme="minorBidi"/>
          <w:color w:val="000080"/>
          <w:sz w:val="22"/>
          <w:szCs w:val="22"/>
          <w:lang w:eastAsia="en-US"/>
        </w:rPr>
        <w:t xml:space="preserve"> Inspectie GGD</w:t>
      </w:r>
    </w:p>
    <w:p w14:paraId="1A177601" w14:textId="448ED44D" w:rsidR="00F233FF" w:rsidRPr="002C112E" w:rsidRDefault="00F233FF" w:rsidP="00F233FF">
      <w:pPr>
        <w:rPr>
          <w:rFonts w:ascii="Century Gothic" w:hAnsi="Century Gothic"/>
          <w:color w:val="000080"/>
        </w:rPr>
      </w:pPr>
      <w:r w:rsidRPr="0000193E">
        <w:rPr>
          <w:rFonts w:ascii="Century Gothic" w:hAnsi="Century Gothic"/>
          <w:color w:val="000080"/>
        </w:rPr>
        <w:t xml:space="preserve">Kinderopvang Liefjes wordt gecontroleerd door de GGD. Deze inspectie vindt minimaal 1 maal per jaar plaats. Rapporten zijn altijd te lezen via de website van Kinderopvang Liefjes en op de site </w:t>
      </w:r>
      <w:hyperlink r:id="rId15" w:history="1">
        <w:r w:rsidRPr="002C112E">
          <w:rPr>
            <w:rFonts w:ascii="Century Gothic" w:hAnsi="Century Gothic"/>
            <w:color w:val="000080"/>
          </w:rPr>
          <w:t>www.landelijkregisterkinderopvang.nl</w:t>
        </w:r>
      </w:hyperlink>
      <w:r w:rsidR="002C112E">
        <w:rPr>
          <w:rFonts w:ascii="Century Gothic" w:hAnsi="Century Gothic"/>
          <w:color w:val="000080"/>
        </w:rPr>
        <w:t>.</w:t>
      </w:r>
    </w:p>
    <w:p w14:paraId="50677E4E" w14:textId="77777777" w:rsidR="00547B0C" w:rsidRPr="0000193E" w:rsidRDefault="00547B0C" w:rsidP="00F233FF">
      <w:pPr>
        <w:rPr>
          <w:color w:val="000080"/>
        </w:rPr>
      </w:pPr>
    </w:p>
    <w:p w14:paraId="2C415F7D" w14:textId="7CDCA47E" w:rsidR="00E971D8" w:rsidRPr="0000193E" w:rsidRDefault="00F233FF" w:rsidP="00E971D8">
      <w:pPr>
        <w:rPr>
          <w:rFonts w:ascii="Century Gothic" w:hAnsi="Century Gothic"/>
          <w:b/>
          <w:bCs/>
          <w:color w:val="000080"/>
        </w:rPr>
      </w:pPr>
      <w:r w:rsidRPr="0000193E">
        <w:rPr>
          <w:rFonts w:ascii="Century Gothic" w:hAnsi="Century Gothic"/>
          <w:b/>
          <w:bCs/>
          <w:color w:val="000080"/>
        </w:rPr>
        <w:t xml:space="preserve">8. </w:t>
      </w:r>
      <w:r w:rsidR="00E971D8" w:rsidRPr="0000193E">
        <w:rPr>
          <w:rFonts w:ascii="Century Gothic" w:hAnsi="Century Gothic"/>
          <w:b/>
          <w:bCs/>
          <w:color w:val="000080"/>
        </w:rPr>
        <w:t>Ouders</w:t>
      </w:r>
      <w:r w:rsidR="00E971D8" w:rsidRPr="0000193E">
        <w:rPr>
          <w:rFonts w:ascii="Century Gothic" w:hAnsi="Century Gothic"/>
          <w:b/>
          <w:bCs/>
          <w:color w:val="000080"/>
        </w:rPr>
        <w:tab/>
      </w:r>
      <w:r w:rsidR="00E971D8" w:rsidRPr="0000193E">
        <w:rPr>
          <w:rFonts w:ascii="Century Gothic" w:hAnsi="Century Gothic"/>
          <w:b/>
          <w:bCs/>
          <w:color w:val="000080"/>
        </w:rPr>
        <w:tab/>
      </w:r>
      <w:r w:rsidR="00E971D8" w:rsidRPr="0000193E">
        <w:rPr>
          <w:rFonts w:ascii="Century Gothic" w:hAnsi="Century Gothic"/>
          <w:b/>
          <w:bCs/>
          <w:color w:val="000080"/>
        </w:rPr>
        <w:tab/>
      </w:r>
      <w:r w:rsidR="00E971D8" w:rsidRPr="0000193E">
        <w:rPr>
          <w:rFonts w:ascii="Century Gothic" w:hAnsi="Century Gothic"/>
          <w:b/>
          <w:bCs/>
          <w:color w:val="000080"/>
        </w:rPr>
        <w:tab/>
      </w:r>
      <w:r w:rsidR="00E971D8" w:rsidRPr="0000193E">
        <w:rPr>
          <w:rFonts w:ascii="Century Gothic" w:hAnsi="Century Gothic"/>
          <w:b/>
          <w:bCs/>
          <w:color w:val="000080"/>
        </w:rPr>
        <w:tab/>
      </w:r>
      <w:r w:rsidR="00E971D8" w:rsidRPr="0000193E">
        <w:rPr>
          <w:rFonts w:ascii="Century Gothic" w:hAnsi="Century Gothic"/>
          <w:b/>
          <w:bCs/>
          <w:color w:val="000080"/>
        </w:rPr>
        <w:tab/>
      </w:r>
      <w:r w:rsidR="00E971D8" w:rsidRPr="0000193E">
        <w:rPr>
          <w:rFonts w:ascii="Century Gothic" w:hAnsi="Century Gothic"/>
          <w:b/>
          <w:bCs/>
          <w:color w:val="000080"/>
        </w:rPr>
        <w:tab/>
      </w:r>
    </w:p>
    <w:p w14:paraId="55FF648C" w14:textId="3B86B9E3" w:rsidR="00387CEE" w:rsidRPr="0084759E" w:rsidRDefault="00F233FF" w:rsidP="00212B8D">
      <w:pPr>
        <w:rPr>
          <w:rFonts w:ascii="Century Gothic" w:hAnsi="Century Gothic"/>
          <w:i/>
          <w:iCs/>
          <w:color w:val="000080"/>
        </w:rPr>
      </w:pPr>
      <w:r w:rsidRPr="0084759E">
        <w:rPr>
          <w:rFonts w:ascii="Century Gothic" w:hAnsi="Century Gothic"/>
          <w:i/>
          <w:iCs/>
          <w:color w:val="000080"/>
        </w:rPr>
        <w:t xml:space="preserve">8.1 </w:t>
      </w:r>
      <w:r w:rsidR="00387CEE" w:rsidRPr="0084759E">
        <w:rPr>
          <w:rFonts w:ascii="Century Gothic" w:hAnsi="Century Gothic"/>
          <w:i/>
          <w:iCs/>
          <w:color w:val="000080"/>
        </w:rPr>
        <w:t xml:space="preserve">Samenwerking met ouders </w:t>
      </w:r>
      <w:r w:rsidR="00CF2167">
        <w:rPr>
          <w:rFonts w:ascii="Century Gothic" w:hAnsi="Century Gothic"/>
          <w:i/>
          <w:iCs/>
          <w:color w:val="000080"/>
        </w:rPr>
        <w:t>en ouderbetrokkenheid</w:t>
      </w:r>
    </w:p>
    <w:p w14:paraId="2A5A2BAB" w14:textId="48738E4E" w:rsidR="00387CEE" w:rsidRPr="0000193E" w:rsidRDefault="0000193E" w:rsidP="00212B8D">
      <w:pPr>
        <w:rPr>
          <w:rFonts w:ascii="Century Gothic" w:hAnsi="Century Gothic"/>
          <w:color w:val="000080"/>
        </w:rPr>
      </w:pPr>
      <w:r>
        <w:rPr>
          <w:rFonts w:ascii="Century Gothic" w:hAnsi="Century Gothic"/>
          <w:color w:val="000080"/>
        </w:rPr>
        <w:t xml:space="preserve">Kinderopvang Liefjes </w:t>
      </w:r>
      <w:r w:rsidRPr="0000193E">
        <w:rPr>
          <w:rFonts w:ascii="Century Gothic" w:hAnsi="Century Gothic"/>
          <w:color w:val="000080"/>
        </w:rPr>
        <w:t>vind</w:t>
      </w:r>
      <w:r>
        <w:rPr>
          <w:rFonts w:ascii="Century Gothic" w:hAnsi="Century Gothic"/>
          <w:color w:val="000080"/>
        </w:rPr>
        <w:t xml:space="preserve">t ouderbetrokkenheid en </w:t>
      </w:r>
      <w:r w:rsidRPr="0000193E">
        <w:rPr>
          <w:rFonts w:ascii="Century Gothic" w:hAnsi="Century Gothic"/>
          <w:color w:val="000080"/>
        </w:rPr>
        <w:t xml:space="preserve">afstemming en samenwerking met ouders erg belangrijk </w:t>
      </w:r>
      <w:r>
        <w:rPr>
          <w:rFonts w:ascii="Century Gothic" w:hAnsi="Century Gothic"/>
          <w:color w:val="000080"/>
        </w:rPr>
        <w:t>o</w:t>
      </w:r>
      <w:r w:rsidR="00387CEE" w:rsidRPr="0000193E">
        <w:rPr>
          <w:rFonts w:ascii="Century Gothic" w:hAnsi="Century Gothic"/>
          <w:color w:val="000080"/>
        </w:rPr>
        <w:t>m zo goed mogelijke opvang voor kinderen te kunnen bieden</w:t>
      </w:r>
      <w:r>
        <w:rPr>
          <w:rFonts w:ascii="Century Gothic" w:hAnsi="Century Gothic"/>
          <w:color w:val="000080"/>
        </w:rPr>
        <w:t xml:space="preserve">. </w:t>
      </w:r>
      <w:r w:rsidR="00387CEE" w:rsidRPr="0000193E">
        <w:rPr>
          <w:rFonts w:ascii="Century Gothic" w:hAnsi="Century Gothic"/>
          <w:color w:val="000080"/>
        </w:rPr>
        <w:t xml:space="preserve">We willen graag weten hoe het thuis gaat met het kind en wat ouders belangrijk vinden bij het opgroeien, zodat we daar in de opvang rekening mee kunnen houden Wij geven ouders informatie over hoe het met hun kind gaat in de groep en hoe het zich daar ontwikkelt. Zo worden deze twee leefwerelden van het kind met elkaar verbonden. </w:t>
      </w:r>
    </w:p>
    <w:p w14:paraId="7530DB56" w14:textId="4A23E7ED" w:rsidR="00387CEE" w:rsidRDefault="00387CEE" w:rsidP="00212B8D">
      <w:pPr>
        <w:rPr>
          <w:rFonts w:ascii="Century Gothic" w:hAnsi="Century Gothic"/>
          <w:color w:val="000080"/>
        </w:rPr>
      </w:pPr>
      <w:r w:rsidRPr="0000193E">
        <w:rPr>
          <w:rFonts w:ascii="Century Gothic" w:hAnsi="Century Gothic"/>
          <w:color w:val="000080"/>
        </w:rPr>
        <w:t xml:space="preserve">Informatieoverdracht begint bij het plaatsingsgesprek voordat een kind op </w:t>
      </w:r>
      <w:r w:rsidR="004005FD" w:rsidRPr="0000193E">
        <w:rPr>
          <w:rFonts w:ascii="Century Gothic" w:hAnsi="Century Gothic"/>
          <w:color w:val="000080"/>
        </w:rPr>
        <w:t xml:space="preserve">de </w:t>
      </w:r>
      <w:r w:rsidRPr="0000193E">
        <w:rPr>
          <w:rFonts w:ascii="Century Gothic" w:hAnsi="Century Gothic"/>
          <w:color w:val="000080"/>
        </w:rPr>
        <w:t>locatie start. Daarna gebeurt dat vooral mondeling tijdens de dagelijkse breng en/of haalmomenten en via het ouderportaal. Er wordt uitgewisseld wat het kind heeft meegemaakt, zowel de leuke als minder leuke momenten, er kunnen vragen worden gesteld en praktische zaken worden kortgesloten. Eén keer per jaar doen we voor ieder kind een registratie in ons kind</w:t>
      </w:r>
      <w:r w:rsidR="004005FD" w:rsidRPr="0000193E">
        <w:rPr>
          <w:rFonts w:ascii="Century Gothic" w:hAnsi="Century Gothic"/>
          <w:color w:val="000080"/>
        </w:rPr>
        <w:t>-</w:t>
      </w:r>
      <w:r w:rsidRPr="0000193E">
        <w:rPr>
          <w:rFonts w:ascii="Century Gothic" w:hAnsi="Century Gothic"/>
          <w:color w:val="000080"/>
        </w:rPr>
        <w:t>volgsysteem en delen we de bevindingen daaruit met ouders. Tussentijdse gesprekken zijn altijd mogelijk, zowel op initiatief van ouders als pedagogisch medewerkers. We vinden het belangrijk dat ouders meedenken en meepraten over de kwaliteit van de opva</w:t>
      </w:r>
      <w:r w:rsidR="00212B8D" w:rsidRPr="0000193E">
        <w:rPr>
          <w:rFonts w:ascii="Century Gothic" w:hAnsi="Century Gothic"/>
          <w:color w:val="000080"/>
        </w:rPr>
        <w:t>ng</w:t>
      </w:r>
      <w:r w:rsidR="00547B0C" w:rsidRPr="0000193E">
        <w:rPr>
          <w:rFonts w:ascii="Century Gothic" w:hAnsi="Century Gothic"/>
          <w:color w:val="000080"/>
        </w:rPr>
        <w:t>.</w:t>
      </w:r>
    </w:p>
    <w:p w14:paraId="3BCB1093" w14:textId="0E565483" w:rsidR="008F5185" w:rsidRPr="00CF2167" w:rsidRDefault="008F5185" w:rsidP="00212B8D">
      <w:pPr>
        <w:rPr>
          <w:rFonts w:ascii="Century Gothic" w:hAnsi="Century Gothic"/>
          <w:color w:val="000080"/>
        </w:rPr>
      </w:pPr>
      <w:r w:rsidRPr="00CF2167">
        <w:rPr>
          <w:rFonts w:ascii="Century Gothic" w:hAnsi="Century Gothic"/>
          <w:color w:val="000080"/>
        </w:rPr>
        <w:t xml:space="preserve">Ouderbetrokkenheid </w:t>
      </w:r>
    </w:p>
    <w:p w14:paraId="22A2C0E6" w14:textId="55C874A4" w:rsidR="00A126AA" w:rsidRPr="00CF2167" w:rsidRDefault="0012658E" w:rsidP="00212B8D">
      <w:pPr>
        <w:rPr>
          <w:rFonts w:ascii="Century Gothic" w:hAnsi="Century Gothic"/>
          <w:color w:val="000080"/>
        </w:rPr>
      </w:pPr>
      <w:r w:rsidRPr="00CF2167">
        <w:rPr>
          <w:rFonts w:ascii="Century Gothic" w:hAnsi="Century Gothic"/>
          <w:color w:val="000080"/>
        </w:rPr>
        <w:lastRenderedPageBreak/>
        <w:t xml:space="preserve">Bij Kinderopvang Liefjes streven we er naar om ouders zoveel mogelijk te betrekken bij de opvang van hun kind. Het </w:t>
      </w:r>
      <w:r w:rsidR="008F5185" w:rsidRPr="00CF2167">
        <w:rPr>
          <w:rFonts w:ascii="Century Gothic" w:hAnsi="Century Gothic"/>
          <w:color w:val="000080"/>
        </w:rPr>
        <w:t xml:space="preserve">verkleint de afstand tussen de wereld van het kinderdagverblijf en de wereld thuis. </w:t>
      </w:r>
      <w:r w:rsidR="00A126AA" w:rsidRPr="00CF2167">
        <w:rPr>
          <w:rFonts w:ascii="Century Gothic" w:hAnsi="Century Gothic"/>
          <w:color w:val="000080"/>
        </w:rPr>
        <w:t xml:space="preserve">We nodigen, bijvoorbeeld, ouders uit om ook thuis ontwikkelingsstimulerende activiteiten met hun kind te doen. Ze ontvangen een themabrief, met suggesties voor thuisactiviteiten, zoals titels van voorleesboeken en leuke spelletjes. </w:t>
      </w:r>
    </w:p>
    <w:p w14:paraId="71A6A659" w14:textId="748E731E" w:rsidR="008F5185" w:rsidRPr="00CF2167" w:rsidRDefault="008F5185" w:rsidP="00212B8D">
      <w:pPr>
        <w:rPr>
          <w:rFonts w:ascii="Century Gothic" w:hAnsi="Century Gothic"/>
          <w:color w:val="000080"/>
        </w:rPr>
      </w:pPr>
      <w:r w:rsidRPr="00CF2167">
        <w:rPr>
          <w:rFonts w:ascii="Century Gothic" w:hAnsi="Century Gothic"/>
          <w:color w:val="000080"/>
        </w:rPr>
        <w:t xml:space="preserve">Ouderbetrokkenheid geven wij </w:t>
      </w:r>
      <w:r w:rsidR="00A126AA" w:rsidRPr="00CF2167">
        <w:rPr>
          <w:rFonts w:ascii="Century Gothic" w:hAnsi="Century Gothic"/>
          <w:color w:val="000080"/>
        </w:rPr>
        <w:t>ook</w:t>
      </w:r>
      <w:r w:rsidRPr="00CF2167">
        <w:rPr>
          <w:rFonts w:ascii="Century Gothic" w:hAnsi="Century Gothic"/>
          <w:color w:val="000080"/>
        </w:rPr>
        <w:t xml:space="preserve"> vorm </w:t>
      </w:r>
      <w:r w:rsidR="0012658E" w:rsidRPr="00CF2167">
        <w:rPr>
          <w:rFonts w:ascii="Century Gothic" w:hAnsi="Century Gothic"/>
          <w:color w:val="000080"/>
        </w:rPr>
        <w:t xml:space="preserve">door het organiseren van </w:t>
      </w:r>
      <w:r w:rsidRPr="00CF2167">
        <w:rPr>
          <w:rFonts w:ascii="Century Gothic" w:hAnsi="Century Gothic"/>
          <w:color w:val="000080"/>
        </w:rPr>
        <w:t>ouderavond</w:t>
      </w:r>
      <w:r w:rsidR="0012658E" w:rsidRPr="00CF2167">
        <w:rPr>
          <w:rFonts w:ascii="Century Gothic" w:hAnsi="Century Gothic"/>
          <w:color w:val="000080"/>
        </w:rPr>
        <w:t>en waarop we praktische en/ of i</w:t>
      </w:r>
      <w:r w:rsidRPr="00CF2167">
        <w:rPr>
          <w:rFonts w:ascii="Century Gothic" w:hAnsi="Century Gothic"/>
          <w:color w:val="000080"/>
        </w:rPr>
        <w:t>nhoudelijk onderwerp</w:t>
      </w:r>
      <w:r w:rsidR="0012658E" w:rsidRPr="00CF2167">
        <w:rPr>
          <w:rFonts w:ascii="Century Gothic" w:hAnsi="Century Gothic"/>
          <w:color w:val="000080"/>
        </w:rPr>
        <w:t>en</w:t>
      </w:r>
      <w:r w:rsidRPr="00CF2167">
        <w:rPr>
          <w:rFonts w:ascii="Century Gothic" w:hAnsi="Century Gothic"/>
          <w:color w:val="000080"/>
        </w:rPr>
        <w:t xml:space="preserve"> bespr</w:t>
      </w:r>
      <w:r w:rsidR="0012658E" w:rsidRPr="00CF2167">
        <w:rPr>
          <w:rFonts w:ascii="Century Gothic" w:hAnsi="Century Gothic"/>
          <w:color w:val="000080"/>
        </w:rPr>
        <w:t>e</w:t>
      </w:r>
      <w:r w:rsidRPr="00CF2167">
        <w:rPr>
          <w:rFonts w:ascii="Century Gothic" w:hAnsi="Century Gothic"/>
          <w:color w:val="000080"/>
        </w:rPr>
        <w:t xml:space="preserve">ken. </w:t>
      </w:r>
      <w:r w:rsidR="0012658E" w:rsidRPr="00CF2167">
        <w:rPr>
          <w:rFonts w:ascii="Century Gothic" w:hAnsi="Century Gothic"/>
          <w:color w:val="000080"/>
        </w:rPr>
        <w:t xml:space="preserve"> </w:t>
      </w:r>
      <w:r w:rsidR="00A126AA" w:rsidRPr="00CF2167">
        <w:rPr>
          <w:rFonts w:ascii="Century Gothic" w:hAnsi="Century Gothic"/>
          <w:color w:val="000080"/>
        </w:rPr>
        <w:t>We</w:t>
      </w:r>
      <w:r w:rsidR="0012658E" w:rsidRPr="00CF2167">
        <w:rPr>
          <w:rFonts w:ascii="Century Gothic" w:hAnsi="Century Gothic"/>
          <w:color w:val="000080"/>
        </w:rPr>
        <w:t xml:space="preserve"> organiseren regelmatig</w:t>
      </w:r>
      <w:r w:rsidR="00A126AA" w:rsidRPr="00CF2167">
        <w:rPr>
          <w:rFonts w:ascii="Century Gothic" w:hAnsi="Century Gothic"/>
          <w:color w:val="000080"/>
        </w:rPr>
        <w:t xml:space="preserve"> a</w:t>
      </w:r>
      <w:r w:rsidRPr="00CF2167">
        <w:rPr>
          <w:rFonts w:ascii="Century Gothic" w:hAnsi="Century Gothic"/>
          <w:color w:val="000080"/>
        </w:rPr>
        <w:t xml:space="preserve">ctiviteiten waar alle ouders en kinderen aan deel kunnen nemen zoals </w:t>
      </w:r>
      <w:r w:rsidR="00A126AA" w:rsidRPr="00CF2167">
        <w:rPr>
          <w:rFonts w:ascii="Century Gothic" w:hAnsi="Century Gothic"/>
          <w:color w:val="000080"/>
        </w:rPr>
        <w:t>een</w:t>
      </w:r>
      <w:r w:rsidRPr="00CF2167">
        <w:rPr>
          <w:rFonts w:ascii="Century Gothic" w:hAnsi="Century Gothic"/>
          <w:color w:val="000080"/>
        </w:rPr>
        <w:t xml:space="preserve"> zomerfeest </w:t>
      </w:r>
      <w:r w:rsidR="00A126AA" w:rsidRPr="00CF2167">
        <w:rPr>
          <w:rFonts w:ascii="Century Gothic" w:hAnsi="Century Gothic"/>
          <w:color w:val="000080"/>
        </w:rPr>
        <w:t>of een kerstfeest</w:t>
      </w:r>
      <w:r w:rsidRPr="00CF2167">
        <w:rPr>
          <w:rFonts w:ascii="Century Gothic" w:hAnsi="Century Gothic"/>
          <w:color w:val="000080"/>
        </w:rPr>
        <w:t xml:space="preserve">. </w:t>
      </w:r>
      <w:r w:rsidR="00A126AA" w:rsidRPr="00CF2167">
        <w:rPr>
          <w:rFonts w:ascii="Century Gothic" w:hAnsi="Century Gothic"/>
          <w:color w:val="000080"/>
        </w:rPr>
        <w:t>Soms worden  ouders</w:t>
      </w:r>
      <w:r w:rsidR="0012658E" w:rsidRPr="00CF2167">
        <w:rPr>
          <w:rFonts w:ascii="Century Gothic" w:hAnsi="Century Gothic"/>
          <w:color w:val="000080"/>
        </w:rPr>
        <w:t xml:space="preserve"> meegevraagd als begeleiding bij een uitje</w:t>
      </w:r>
      <w:r w:rsidR="00A126AA" w:rsidRPr="00CF2167">
        <w:rPr>
          <w:rFonts w:ascii="Century Gothic" w:hAnsi="Century Gothic"/>
          <w:color w:val="000080"/>
        </w:rPr>
        <w:t xml:space="preserve">. </w:t>
      </w:r>
    </w:p>
    <w:p w14:paraId="78B50658" w14:textId="77777777" w:rsidR="008F5185" w:rsidRPr="002C112E" w:rsidRDefault="008F5185" w:rsidP="00212B8D">
      <w:pPr>
        <w:rPr>
          <w:rFonts w:ascii="Century Gothic" w:hAnsi="Century Gothic"/>
          <w:b/>
          <w:bCs/>
          <w:color w:val="FF0000"/>
        </w:rPr>
      </w:pPr>
    </w:p>
    <w:p w14:paraId="31950B6A" w14:textId="784B467D" w:rsidR="009E1671" w:rsidRPr="002C112E" w:rsidRDefault="00F233FF" w:rsidP="009E1671">
      <w:pPr>
        <w:rPr>
          <w:rFonts w:ascii="Century Gothic" w:hAnsi="Century Gothic"/>
          <w:i/>
          <w:iCs/>
          <w:color w:val="000080"/>
        </w:rPr>
      </w:pPr>
      <w:r w:rsidRPr="002C112E">
        <w:rPr>
          <w:rFonts w:ascii="Century Gothic" w:hAnsi="Century Gothic"/>
          <w:i/>
          <w:iCs/>
          <w:color w:val="000080"/>
        </w:rPr>
        <w:t xml:space="preserve">8.2 </w:t>
      </w:r>
      <w:r w:rsidR="009E1671" w:rsidRPr="002C112E">
        <w:rPr>
          <w:rFonts w:ascii="Century Gothic" w:hAnsi="Century Gothic"/>
          <w:i/>
          <w:iCs/>
          <w:color w:val="000080"/>
        </w:rPr>
        <w:t>Oudercommissie</w:t>
      </w:r>
    </w:p>
    <w:p w14:paraId="3DE3B0A2" w14:textId="31E32F6B" w:rsidR="009E1671" w:rsidRPr="0000193E" w:rsidRDefault="009E1671" w:rsidP="009E1671">
      <w:pPr>
        <w:rPr>
          <w:rFonts w:ascii="Century Gothic" w:hAnsi="Century Gothic"/>
          <w:color w:val="000080"/>
        </w:rPr>
      </w:pPr>
      <w:r w:rsidRPr="0000193E">
        <w:rPr>
          <w:rFonts w:ascii="Century Gothic" w:hAnsi="Century Gothic"/>
          <w:color w:val="000080"/>
        </w:rPr>
        <w:t>Kinderopvang Liefjes vindt het belangrijk dat ouder</w:t>
      </w:r>
      <w:r w:rsidR="0017511E">
        <w:rPr>
          <w:rFonts w:ascii="Century Gothic" w:hAnsi="Century Gothic"/>
          <w:color w:val="000080"/>
        </w:rPr>
        <w:t>s</w:t>
      </w:r>
      <w:r w:rsidRPr="0000193E">
        <w:rPr>
          <w:rFonts w:ascii="Century Gothic" w:hAnsi="Century Gothic"/>
          <w:color w:val="000080"/>
        </w:rPr>
        <w:t xml:space="preserve"> tevreden </w:t>
      </w:r>
      <w:r w:rsidR="0017511E">
        <w:rPr>
          <w:rFonts w:ascii="Century Gothic" w:hAnsi="Century Gothic"/>
          <w:color w:val="000080"/>
        </w:rPr>
        <w:t>zijn</w:t>
      </w:r>
      <w:r w:rsidRPr="0000193E">
        <w:rPr>
          <w:rFonts w:ascii="Century Gothic" w:hAnsi="Century Gothic"/>
          <w:color w:val="000080"/>
        </w:rPr>
        <w:t xml:space="preserve">. We willen de ouders graag actief betrekken bij het beleid. Dit kan via de oudercommissie. De oudercommissie van Kinderopvang Liefjes adviseert over allerlei onderwerpen die te maken hebben met de kwaliteit van de opvang, zoals het </w:t>
      </w:r>
      <w:r w:rsidR="0017511E">
        <w:rPr>
          <w:rFonts w:ascii="Century Gothic" w:hAnsi="Century Gothic"/>
          <w:color w:val="000080"/>
        </w:rPr>
        <w:t>V</w:t>
      </w:r>
      <w:r w:rsidRPr="0000193E">
        <w:rPr>
          <w:rFonts w:ascii="Century Gothic" w:hAnsi="Century Gothic"/>
          <w:color w:val="000080"/>
        </w:rPr>
        <w:t xml:space="preserve">eiligheids- en </w:t>
      </w:r>
      <w:r w:rsidR="0017511E">
        <w:rPr>
          <w:rFonts w:ascii="Century Gothic" w:hAnsi="Century Gothic"/>
          <w:color w:val="000080"/>
        </w:rPr>
        <w:t>G</w:t>
      </w:r>
      <w:r w:rsidRPr="0000193E">
        <w:rPr>
          <w:rFonts w:ascii="Century Gothic" w:hAnsi="Century Gothic"/>
          <w:color w:val="000080"/>
        </w:rPr>
        <w:t>ezondheidsbeleid. De oudercommissie kan ook voorstellen doen over bijvoorbeeld een thema-avond, of een feestelijke aangelegenheid. Ook hebben zij een adviesrecht met betrekking tot de tarieven.</w:t>
      </w:r>
    </w:p>
    <w:p w14:paraId="62FC097F" w14:textId="77777777" w:rsidR="009E1671" w:rsidRPr="0000193E" w:rsidRDefault="009E1671" w:rsidP="009E1671">
      <w:pPr>
        <w:rPr>
          <w:rFonts w:ascii="Century Gothic" w:hAnsi="Century Gothic"/>
          <w:color w:val="000080"/>
        </w:rPr>
      </w:pPr>
      <w:r w:rsidRPr="0000193E">
        <w:rPr>
          <w:rFonts w:ascii="Century Gothic" w:hAnsi="Century Gothic"/>
          <w:color w:val="000080"/>
        </w:rPr>
        <w:t xml:space="preserve">Het is mogelijk u als ouder aan te melden. De oudercommissie werkt volgens een daarvoor vastgesteld reglement en wordt vanuit Kinderopvang Liefjes ondersteund om haar werkzaamheden te verrichten. </w:t>
      </w:r>
    </w:p>
    <w:p w14:paraId="7A053462" w14:textId="7AE8ACE1" w:rsidR="009E1671" w:rsidRPr="008E1F3A" w:rsidRDefault="009E1671" w:rsidP="009E1671">
      <w:pPr>
        <w:rPr>
          <w:rFonts w:ascii="Century Gothic" w:hAnsi="Century Gothic"/>
          <w:b/>
          <w:bCs/>
          <w:color w:val="FF0000"/>
        </w:rPr>
      </w:pPr>
      <w:r w:rsidRPr="0000193E">
        <w:rPr>
          <w:rFonts w:ascii="Century Gothic" w:hAnsi="Century Gothic"/>
          <w:color w:val="000080"/>
        </w:rPr>
        <w:t>Als het u aanspreekt om actief mee te denken en praten, hopen we dat u gebruik maakt van uw recht zitting te nemen in de oudercommissie.</w:t>
      </w:r>
      <w:r w:rsidR="002C112E">
        <w:rPr>
          <w:rFonts w:ascii="Century Gothic" w:hAnsi="Century Gothic"/>
          <w:color w:val="000080"/>
        </w:rPr>
        <w:t xml:space="preserve"> </w:t>
      </w:r>
    </w:p>
    <w:p w14:paraId="10FDF477" w14:textId="4BD3ED35" w:rsidR="009E539F" w:rsidRPr="002C112E" w:rsidRDefault="00F233FF" w:rsidP="00E97AC5">
      <w:pPr>
        <w:rPr>
          <w:rFonts w:ascii="Century Gothic" w:hAnsi="Century Gothic"/>
          <w:i/>
          <w:iCs/>
          <w:color w:val="000080"/>
        </w:rPr>
      </w:pPr>
      <w:r w:rsidRPr="002C112E">
        <w:rPr>
          <w:rFonts w:ascii="Century Gothic" w:hAnsi="Century Gothic"/>
          <w:i/>
          <w:iCs/>
          <w:color w:val="000080"/>
        </w:rPr>
        <w:t xml:space="preserve">8.3 </w:t>
      </w:r>
      <w:r w:rsidR="009E539F" w:rsidRPr="002C112E">
        <w:rPr>
          <w:rFonts w:ascii="Century Gothic" w:hAnsi="Century Gothic"/>
          <w:i/>
          <w:iCs/>
          <w:color w:val="000080"/>
        </w:rPr>
        <w:t>Signalering</w:t>
      </w:r>
      <w:r w:rsidR="00EE3817" w:rsidRPr="002C112E">
        <w:rPr>
          <w:rFonts w:ascii="Century Gothic" w:hAnsi="Century Gothic"/>
          <w:i/>
          <w:iCs/>
          <w:color w:val="000080"/>
        </w:rPr>
        <w:t xml:space="preserve"> </w:t>
      </w:r>
    </w:p>
    <w:p w14:paraId="79984521" w14:textId="29F70C55" w:rsidR="00224271" w:rsidRPr="0000193E" w:rsidRDefault="006C2384" w:rsidP="00BE3E1E">
      <w:pPr>
        <w:rPr>
          <w:rFonts w:ascii="Century Gothic" w:hAnsi="Century Gothic"/>
          <w:color w:val="000080"/>
        </w:rPr>
      </w:pPr>
      <w:r w:rsidRPr="0000193E">
        <w:rPr>
          <w:rFonts w:ascii="Century Gothic" w:hAnsi="Century Gothic"/>
          <w:color w:val="000080"/>
        </w:rPr>
        <w:t>Elk kind ontwikkel</w:t>
      </w:r>
      <w:r w:rsidR="004F09AF">
        <w:rPr>
          <w:rFonts w:ascii="Century Gothic" w:hAnsi="Century Gothic"/>
          <w:color w:val="000080"/>
        </w:rPr>
        <w:t>t</w:t>
      </w:r>
      <w:r w:rsidRPr="0000193E">
        <w:rPr>
          <w:rFonts w:ascii="Century Gothic" w:hAnsi="Century Gothic"/>
          <w:color w:val="000080"/>
        </w:rPr>
        <w:t xml:space="preserve"> zich op zijn eigen manier. Het kan zijn dat het kind opvallend gedrag vertoont of dat er iets opvalt in de ontwikkeling. </w:t>
      </w:r>
      <w:r w:rsidR="00E05B2B" w:rsidRPr="0000193E">
        <w:rPr>
          <w:rFonts w:ascii="Century Gothic" w:hAnsi="Century Gothic"/>
          <w:color w:val="000080"/>
        </w:rPr>
        <w:t xml:space="preserve">Wanneer wij </w:t>
      </w:r>
      <w:r w:rsidRPr="0000193E">
        <w:rPr>
          <w:rFonts w:ascii="Century Gothic" w:hAnsi="Century Gothic"/>
          <w:color w:val="000080"/>
        </w:rPr>
        <w:t>ons</w:t>
      </w:r>
      <w:r w:rsidR="009E539F" w:rsidRPr="0000193E">
        <w:rPr>
          <w:rFonts w:ascii="Century Gothic" w:hAnsi="Century Gothic"/>
          <w:color w:val="000080"/>
        </w:rPr>
        <w:t xml:space="preserve"> zorgen ma</w:t>
      </w:r>
      <w:r w:rsidR="00CB79C2" w:rsidRPr="0000193E">
        <w:rPr>
          <w:rFonts w:ascii="Century Gothic" w:hAnsi="Century Gothic"/>
          <w:color w:val="000080"/>
        </w:rPr>
        <w:t>k</w:t>
      </w:r>
      <w:r w:rsidR="00E05B2B" w:rsidRPr="0000193E">
        <w:rPr>
          <w:rFonts w:ascii="Century Gothic" w:hAnsi="Century Gothic"/>
          <w:color w:val="000080"/>
        </w:rPr>
        <w:t>en</w:t>
      </w:r>
      <w:r w:rsidR="00CB79C2" w:rsidRPr="0000193E">
        <w:rPr>
          <w:rFonts w:ascii="Century Gothic" w:hAnsi="Century Gothic"/>
          <w:color w:val="000080"/>
        </w:rPr>
        <w:t xml:space="preserve"> </w:t>
      </w:r>
      <w:r w:rsidR="009E539F" w:rsidRPr="0000193E">
        <w:rPr>
          <w:rFonts w:ascii="Century Gothic" w:hAnsi="Century Gothic"/>
          <w:color w:val="000080"/>
        </w:rPr>
        <w:t>over de ontwikkeling</w:t>
      </w:r>
      <w:r w:rsidRPr="0000193E">
        <w:rPr>
          <w:rFonts w:ascii="Century Gothic" w:hAnsi="Century Gothic"/>
          <w:color w:val="000080"/>
        </w:rPr>
        <w:t xml:space="preserve"> of het gedrag</w:t>
      </w:r>
      <w:r w:rsidR="009E539F" w:rsidRPr="0000193E">
        <w:rPr>
          <w:rFonts w:ascii="Century Gothic" w:hAnsi="Century Gothic"/>
          <w:color w:val="000080"/>
        </w:rPr>
        <w:t xml:space="preserve"> van </w:t>
      </w:r>
      <w:r w:rsidR="00E05B2B" w:rsidRPr="0000193E">
        <w:rPr>
          <w:rFonts w:ascii="Century Gothic" w:hAnsi="Century Gothic"/>
          <w:color w:val="000080"/>
        </w:rPr>
        <w:t>een</w:t>
      </w:r>
      <w:r w:rsidR="009E539F" w:rsidRPr="0000193E">
        <w:rPr>
          <w:rFonts w:ascii="Century Gothic" w:hAnsi="Century Gothic"/>
          <w:color w:val="000080"/>
        </w:rPr>
        <w:t xml:space="preserve"> kind, zullen wij dit met </w:t>
      </w:r>
      <w:r w:rsidR="00E05B2B" w:rsidRPr="0000193E">
        <w:rPr>
          <w:rFonts w:ascii="Century Gothic" w:hAnsi="Century Gothic"/>
          <w:color w:val="000080"/>
        </w:rPr>
        <w:t xml:space="preserve">de </w:t>
      </w:r>
      <w:r w:rsidR="00CB79C2" w:rsidRPr="0000193E">
        <w:rPr>
          <w:rFonts w:ascii="Century Gothic" w:hAnsi="Century Gothic"/>
          <w:color w:val="000080"/>
        </w:rPr>
        <w:t>ouder</w:t>
      </w:r>
      <w:r w:rsidR="00387CEE" w:rsidRPr="0000193E">
        <w:rPr>
          <w:rFonts w:ascii="Century Gothic" w:hAnsi="Century Gothic"/>
          <w:color w:val="000080"/>
        </w:rPr>
        <w:t>s</w:t>
      </w:r>
      <w:r w:rsidR="009E539F" w:rsidRPr="0000193E">
        <w:rPr>
          <w:rFonts w:ascii="Century Gothic" w:hAnsi="Century Gothic"/>
          <w:color w:val="000080"/>
        </w:rPr>
        <w:t xml:space="preserve"> bespre</w:t>
      </w:r>
      <w:r w:rsidRPr="0000193E">
        <w:rPr>
          <w:rFonts w:ascii="Century Gothic" w:hAnsi="Century Gothic"/>
          <w:color w:val="000080"/>
        </w:rPr>
        <w:t>ken</w:t>
      </w:r>
      <w:r w:rsidR="00AA4C2A" w:rsidRPr="0000193E">
        <w:rPr>
          <w:rFonts w:ascii="Century Gothic" w:hAnsi="Century Gothic"/>
          <w:color w:val="000080"/>
        </w:rPr>
        <w:t>.</w:t>
      </w:r>
      <w:r w:rsidR="009E539F" w:rsidRPr="0000193E">
        <w:rPr>
          <w:rFonts w:ascii="Century Gothic" w:hAnsi="Century Gothic"/>
          <w:color w:val="000080"/>
        </w:rPr>
        <w:t xml:space="preserve"> </w:t>
      </w:r>
    </w:p>
    <w:p w14:paraId="3B3E8F26" w14:textId="07395C05" w:rsidR="00387CEE" w:rsidRPr="0000193E" w:rsidRDefault="00CB79C2" w:rsidP="00387CEE">
      <w:pPr>
        <w:rPr>
          <w:rFonts w:ascii="Century Gothic" w:hAnsi="Century Gothic"/>
          <w:color w:val="000080"/>
        </w:rPr>
      </w:pPr>
      <w:r w:rsidRPr="0000193E">
        <w:rPr>
          <w:rFonts w:ascii="Century Gothic" w:hAnsi="Century Gothic"/>
          <w:color w:val="000080"/>
        </w:rPr>
        <w:t xml:space="preserve">Kinderopvang </w:t>
      </w:r>
      <w:r w:rsidR="00387CEE" w:rsidRPr="0000193E">
        <w:rPr>
          <w:rFonts w:ascii="Century Gothic" w:hAnsi="Century Gothic"/>
          <w:color w:val="000080"/>
        </w:rPr>
        <w:t xml:space="preserve">Liefjes </w:t>
      </w:r>
      <w:r w:rsidRPr="0000193E">
        <w:rPr>
          <w:rFonts w:ascii="Century Gothic" w:hAnsi="Century Gothic"/>
          <w:color w:val="000080"/>
        </w:rPr>
        <w:t xml:space="preserve">heeft </w:t>
      </w:r>
      <w:r w:rsidR="00AA4C2A" w:rsidRPr="0000193E">
        <w:rPr>
          <w:rFonts w:ascii="Century Gothic" w:hAnsi="Century Gothic"/>
          <w:color w:val="000080"/>
        </w:rPr>
        <w:t>een signaleringsfunctie</w:t>
      </w:r>
      <w:r w:rsidR="00387CEE" w:rsidRPr="0000193E">
        <w:rPr>
          <w:rFonts w:ascii="Century Gothic" w:hAnsi="Century Gothic"/>
          <w:color w:val="000080"/>
        </w:rPr>
        <w:t xml:space="preserve">, </w:t>
      </w:r>
      <w:r w:rsidR="004F09AF" w:rsidRPr="0000193E">
        <w:rPr>
          <w:rFonts w:ascii="Century Gothic" w:hAnsi="Century Gothic"/>
          <w:color w:val="000080"/>
        </w:rPr>
        <w:t>wij mogen</w:t>
      </w:r>
      <w:r w:rsidR="00387CEE" w:rsidRPr="0000193E">
        <w:rPr>
          <w:rFonts w:ascii="Century Gothic" w:hAnsi="Century Gothic"/>
          <w:color w:val="000080"/>
        </w:rPr>
        <w:t xml:space="preserve"> en willen </w:t>
      </w:r>
      <w:r w:rsidR="00AA4C2A" w:rsidRPr="0000193E">
        <w:rPr>
          <w:rFonts w:ascii="Century Gothic" w:hAnsi="Century Gothic"/>
          <w:color w:val="000080"/>
        </w:rPr>
        <w:t>geen constaterende uitspraken doen.</w:t>
      </w:r>
      <w:r w:rsidR="00387CEE" w:rsidRPr="0000193E">
        <w:rPr>
          <w:rFonts w:ascii="Century Gothic" w:hAnsi="Century Gothic"/>
          <w:color w:val="000080"/>
        </w:rPr>
        <w:t xml:space="preserve"> </w:t>
      </w:r>
      <w:r w:rsidR="00AA4C2A" w:rsidRPr="0000193E">
        <w:rPr>
          <w:rFonts w:ascii="Century Gothic" w:hAnsi="Century Gothic"/>
          <w:color w:val="000080"/>
        </w:rPr>
        <w:t xml:space="preserve">Indien nodig zullen we </w:t>
      </w:r>
      <w:r w:rsidRPr="0000193E">
        <w:rPr>
          <w:rFonts w:ascii="Century Gothic" w:hAnsi="Century Gothic"/>
          <w:color w:val="000080"/>
        </w:rPr>
        <w:t>de ouder</w:t>
      </w:r>
      <w:r w:rsidR="00AA4C2A" w:rsidRPr="0000193E">
        <w:rPr>
          <w:rFonts w:ascii="Century Gothic" w:hAnsi="Century Gothic"/>
          <w:color w:val="000080"/>
        </w:rPr>
        <w:t xml:space="preserve"> doorverwijzen naar een instantie waar </w:t>
      </w:r>
      <w:r w:rsidR="00E05B2B" w:rsidRPr="0000193E">
        <w:rPr>
          <w:rFonts w:ascii="Century Gothic" w:hAnsi="Century Gothic"/>
          <w:color w:val="000080"/>
        </w:rPr>
        <w:t>deze</w:t>
      </w:r>
      <w:r w:rsidR="00AA4C2A" w:rsidRPr="0000193E">
        <w:rPr>
          <w:rFonts w:ascii="Century Gothic" w:hAnsi="Century Gothic"/>
          <w:color w:val="000080"/>
        </w:rPr>
        <w:t xml:space="preserve"> verder geholpen k</w:t>
      </w:r>
      <w:r w:rsidR="00E05B2B" w:rsidRPr="0000193E">
        <w:rPr>
          <w:rFonts w:ascii="Century Gothic" w:hAnsi="Century Gothic"/>
          <w:color w:val="000080"/>
        </w:rPr>
        <w:t>a</w:t>
      </w:r>
      <w:r w:rsidR="00AA4C2A" w:rsidRPr="0000193E">
        <w:rPr>
          <w:rFonts w:ascii="Century Gothic" w:hAnsi="Century Gothic"/>
          <w:color w:val="000080"/>
        </w:rPr>
        <w:t>n worden, bijvoorbeeld de huisarts, een logopedist(e), het Centrum Jeugd en Gezin</w:t>
      </w:r>
      <w:r w:rsidR="00387CEE" w:rsidRPr="0000193E">
        <w:rPr>
          <w:rFonts w:ascii="Century Gothic" w:hAnsi="Century Gothic"/>
          <w:color w:val="000080"/>
        </w:rPr>
        <w:t xml:space="preserve">, of Integrale vroeghulp. </w:t>
      </w:r>
    </w:p>
    <w:p w14:paraId="5022C79C" w14:textId="14B4CC6F" w:rsidR="00445F0B" w:rsidRDefault="00387CEE" w:rsidP="00387CEE">
      <w:pPr>
        <w:rPr>
          <w:rFonts w:ascii="Century Gothic" w:hAnsi="Century Gothic"/>
          <w:color w:val="000080"/>
        </w:rPr>
      </w:pPr>
      <w:r w:rsidRPr="0000193E">
        <w:rPr>
          <w:rFonts w:ascii="Century Gothic" w:hAnsi="Century Gothic"/>
          <w:color w:val="000080"/>
        </w:rPr>
        <w:t xml:space="preserve">Als er zorgen zijn vanwege signalen die mogelijk duiden op verwaarlozing of mishandeling, wordt er gebruik gemaakt van het </w:t>
      </w:r>
      <w:r w:rsidR="004F09AF" w:rsidRPr="0000193E">
        <w:rPr>
          <w:rFonts w:ascii="Century Gothic" w:hAnsi="Century Gothic"/>
          <w:color w:val="000080"/>
        </w:rPr>
        <w:t>protocol ‘</w:t>
      </w:r>
      <w:r w:rsidR="002C112E">
        <w:rPr>
          <w:rFonts w:ascii="Century Gothic" w:hAnsi="Century Gothic"/>
          <w:color w:val="000080"/>
        </w:rPr>
        <w:t>V</w:t>
      </w:r>
      <w:r w:rsidRPr="0000193E">
        <w:rPr>
          <w:rFonts w:ascii="Century Gothic" w:hAnsi="Century Gothic"/>
          <w:color w:val="000080"/>
        </w:rPr>
        <w:t>ermoeden kindermishandeling en/of grensoverschrijdend gedrag</w:t>
      </w:r>
      <w:r w:rsidR="00ED0BCC" w:rsidRPr="0000193E">
        <w:rPr>
          <w:rFonts w:ascii="Century Gothic" w:hAnsi="Century Gothic"/>
          <w:color w:val="000080"/>
        </w:rPr>
        <w:t>’</w:t>
      </w:r>
      <w:r w:rsidRPr="0000193E">
        <w:rPr>
          <w:rFonts w:ascii="Century Gothic" w:hAnsi="Century Gothic"/>
          <w:color w:val="000080"/>
        </w:rPr>
        <w:t xml:space="preserve"> (inclusief meldcode). Tijdens </w:t>
      </w:r>
      <w:r w:rsidR="009E1671" w:rsidRPr="0000193E">
        <w:rPr>
          <w:rFonts w:ascii="Century Gothic" w:hAnsi="Century Gothic"/>
          <w:color w:val="000080"/>
        </w:rPr>
        <w:t>team overleggen</w:t>
      </w:r>
      <w:r w:rsidRPr="0000193E">
        <w:rPr>
          <w:rFonts w:ascii="Century Gothic" w:hAnsi="Century Gothic"/>
          <w:color w:val="000080"/>
        </w:rPr>
        <w:t xml:space="preserve"> worden bovenstaande zaken besproken, waarbij de hierboven </w:t>
      </w:r>
      <w:r w:rsidRPr="0000193E">
        <w:rPr>
          <w:rFonts w:ascii="Century Gothic" w:hAnsi="Century Gothic"/>
          <w:color w:val="000080"/>
        </w:rPr>
        <w:lastRenderedPageBreak/>
        <w:t>genoemde protocollen specifiek aan de orde komen. Zo worden pedagogisch medewerkers alert op en getraind in o.a. het signaleren van opvallend gedrag.</w:t>
      </w:r>
      <w:r w:rsidR="00445F0B">
        <w:rPr>
          <w:rFonts w:ascii="Century Gothic" w:hAnsi="Century Gothic"/>
          <w:color w:val="000080"/>
        </w:rPr>
        <w:t xml:space="preserve"> </w:t>
      </w:r>
    </w:p>
    <w:p w14:paraId="7C933BC9" w14:textId="66F38520" w:rsidR="00445F0B" w:rsidRDefault="00445F0B" w:rsidP="00387CEE">
      <w:pPr>
        <w:rPr>
          <w:rFonts w:ascii="Century Gothic" w:hAnsi="Century Gothic"/>
          <w:color w:val="000080"/>
        </w:rPr>
      </w:pPr>
      <w:r>
        <w:rPr>
          <w:rFonts w:ascii="Century Gothic" w:hAnsi="Century Gothic"/>
          <w:color w:val="000080"/>
        </w:rPr>
        <w:t>Aandachtsfunctionaris</w:t>
      </w:r>
      <w:r>
        <w:rPr>
          <w:rFonts w:ascii="Century Gothic" w:hAnsi="Century Gothic"/>
          <w:color w:val="000080"/>
        </w:rPr>
        <w:br/>
        <w:t xml:space="preserve">Op iedere locatie van Kinderopvang Liefjes is de </w:t>
      </w:r>
      <w:r w:rsidR="004F09AF">
        <w:rPr>
          <w:rFonts w:ascii="Century Gothic" w:hAnsi="Century Gothic"/>
          <w:color w:val="000080"/>
        </w:rPr>
        <w:t>pedagogisch coach</w:t>
      </w:r>
      <w:r>
        <w:rPr>
          <w:rFonts w:ascii="Century Gothic" w:hAnsi="Century Gothic"/>
          <w:color w:val="000080"/>
        </w:rPr>
        <w:t xml:space="preserve"> aangesteld als aandacht</w:t>
      </w:r>
      <w:r w:rsidR="003C0F63">
        <w:rPr>
          <w:rFonts w:ascii="Century Gothic" w:hAnsi="Century Gothic"/>
          <w:color w:val="000080"/>
        </w:rPr>
        <w:t>s</w:t>
      </w:r>
      <w:r>
        <w:rPr>
          <w:rFonts w:ascii="Century Gothic" w:hAnsi="Century Gothic"/>
          <w:color w:val="000080"/>
        </w:rPr>
        <w:t>functionaris kindermishandeling en huiselijk geweld.</w:t>
      </w:r>
    </w:p>
    <w:p w14:paraId="2AC76E64" w14:textId="77777777" w:rsidR="00B51514" w:rsidRPr="0000193E" w:rsidRDefault="00B51514" w:rsidP="00387CEE">
      <w:pPr>
        <w:rPr>
          <w:rFonts w:ascii="Century Gothic" w:hAnsi="Century Gothic"/>
          <w:color w:val="000080"/>
        </w:rPr>
      </w:pPr>
    </w:p>
    <w:p w14:paraId="2170A53D" w14:textId="2784A3E8" w:rsidR="00B76418" w:rsidRPr="002C112E" w:rsidRDefault="00F233FF" w:rsidP="00B76418">
      <w:pPr>
        <w:rPr>
          <w:rFonts w:ascii="Century Gothic" w:hAnsi="Century Gothic"/>
          <w:i/>
          <w:iCs/>
          <w:color w:val="000080"/>
        </w:rPr>
      </w:pPr>
      <w:r w:rsidRPr="002C112E">
        <w:rPr>
          <w:rFonts w:ascii="Century Gothic" w:hAnsi="Century Gothic"/>
          <w:i/>
          <w:iCs/>
          <w:color w:val="000080"/>
        </w:rPr>
        <w:t xml:space="preserve">8.4 </w:t>
      </w:r>
      <w:r w:rsidR="00B76418" w:rsidRPr="002C112E">
        <w:rPr>
          <w:rFonts w:ascii="Century Gothic" w:hAnsi="Century Gothic"/>
          <w:i/>
          <w:iCs/>
          <w:color w:val="000080"/>
        </w:rPr>
        <w:t>Kinderen met een beperking</w:t>
      </w:r>
    </w:p>
    <w:p w14:paraId="797FE3E8" w14:textId="61A4F96F" w:rsidR="00B76418" w:rsidRPr="0000193E" w:rsidRDefault="00B76418" w:rsidP="00B76418">
      <w:pPr>
        <w:rPr>
          <w:rFonts w:ascii="Century Gothic" w:hAnsi="Century Gothic"/>
          <w:color w:val="000080"/>
        </w:rPr>
      </w:pPr>
      <w:r w:rsidRPr="0000193E">
        <w:rPr>
          <w:rFonts w:ascii="Century Gothic" w:hAnsi="Century Gothic"/>
          <w:color w:val="000080"/>
        </w:rPr>
        <w:t xml:space="preserve">Kinderopvang </w:t>
      </w:r>
      <w:r w:rsidR="00C01A61" w:rsidRPr="0000193E">
        <w:rPr>
          <w:rFonts w:ascii="Century Gothic" w:hAnsi="Century Gothic"/>
          <w:color w:val="000080"/>
        </w:rPr>
        <w:t>Liefjes</w:t>
      </w:r>
      <w:r w:rsidRPr="0000193E">
        <w:rPr>
          <w:rFonts w:ascii="Century Gothic" w:hAnsi="Century Gothic"/>
          <w:color w:val="000080"/>
        </w:rPr>
        <w:t xml:space="preserve"> staat open voor het plaatsen van </w:t>
      </w:r>
      <w:r w:rsidR="00ED0BCC" w:rsidRPr="0000193E">
        <w:rPr>
          <w:rFonts w:ascii="Century Gothic" w:hAnsi="Century Gothic"/>
          <w:color w:val="000080"/>
        </w:rPr>
        <w:t>kinderen met een</w:t>
      </w:r>
      <w:r w:rsidRPr="0000193E">
        <w:rPr>
          <w:rFonts w:ascii="Century Gothic" w:hAnsi="Century Gothic"/>
          <w:color w:val="000080"/>
        </w:rPr>
        <w:t xml:space="preserve"> beperking indien het in ons vermogen ligt </w:t>
      </w:r>
      <w:r w:rsidR="00ED0BCC" w:rsidRPr="0000193E">
        <w:rPr>
          <w:rFonts w:ascii="Century Gothic" w:hAnsi="Century Gothic"/>
          <w:color w:val="000080"/>
        </w:rPr>
        <w:t xml:space="preserve">deze kinderen </w:t>
      </w:r>
      <w:r w:rsidRPr="0000193E">
        <w:rPr>
          <w:rFonts w:ascii="Century Gothic" w:hAnsi="Century Gothic"/>
          <w:color w:val="000080"/>
        </w:rPr>
        <w:t xml:space="preserve">de juiste kinderopvang te bieden. Er zal met </w:t>
      </w:r>
      <w:r w:rsidR="00ED0BCC" w:rsidRPr="0000193E">
        <w:rPr>
          <w:rFonts w:ascii="Century Gothic" w:hAnsi="Century Gothic"/>
          <w:color w:val="000080"/>
        </w:rPr>
        <w:t xml:space="preserve">de </w:t>
      </w:r>
      <w:r w:rsidRPr="0000193E">
        <w:rPr>
          <w:rFonts w:ascii="Century Gothic" w:hAnsi="Century Gothic"/>
          <w:color w:val="000080"/>
        </w:rPr>
        <w:t xml:space="preserve">ouders moeten worden onderzocht of wij </w:t>
      </w:r>
      <w:r w:rsidR="00ED0BCC" w:rsidRPr="0000193E">
        <w:rPr>
          <w:rFonts w:ascii="Century Gothic" w:hAnsi="Century Gothic"/>
          <w:color w:val="000080"/>
        </w:rPr>
        <w:t>het</w:t>
      </w:r>
      <w:r w:rsidRPr="0000193E">
        <w:rPr>
          <w:rFonts w:ascii="Century Gothic" w:hAnsi="Century Gothic"/>
          <w:color w:val="000080"/>
        </w:rPr>
        <w:t xml:space="preserve"> kind de zorg kunnen bieden die het nodig heeft. Daarnaast is het een voorwaarde dat de zorg niet ten koste van de andere kinderen gaat. </w:t>
      </w:r>
    </w:p>
    <w:p w14:paraId="72D4D4A6" w14:textId="2EE4C3FD" w:rsidR="004D68F8" w:rsidRPr="002C112E" w:rsidRDefault="00F233FF" w:rsidP="009E1671">
      <w:pPr>
        <w:rPr>
          <w:rFonts w:ascii="Century Gothic" w:hAnsi="Century Gothic"/>
          <w:i/>
          <w:iCs/>
          <w:color w:val="000080"/>
        </w:rPr>
      </w:pPr>
      <w:r w:rsidRPr="002C112E">
        <w:rPr>
          <w:rFonts w:ascii="Century Gothic" w:hAnsi="Century Gothic"/>
          <w:i/>
          <w:iCs/>
          <w:color w:val="000080"/>
        </w:rPr>
        <w:t xml:space="preserve">8.5 </w:t>
      </w:r>
      <w:r w:rsidR="00BE3E1E" w:rsidRPr="002C112E">
        <w:rPr>
          <w:rFonts w:ascii="Century Gothic" w:hAnsi="Century Gothic"/>
          <w:i/>
          <w:iCs/>
          <w:color w:val="000080"/>
        </w:rPr>
        <w:t>Klachtenreglement</w:t>
      </w:r>
      <w:r w:rsidR="00937CC5" w:rsidRPr="002C112E">
        <w:rPr>
          <w:rFonts w:ascii="Century Gothic" w:hAnsi="Century Gothic"/>
          <w:i/>
          <w:iCs/>
          <w:color w:val="000080"/>
        </w:rPr>
        <w:tab/>
      </w:r>
    </w:p>
    <w:p w14:paraId="49E03373" w14:textId="1D9760CB" w:rsidR="004D68F8" w:rsidRPr="0000193E" w:rsidRDefault="00E97AC5" w:rsidP="009E1671">
      <w:pPr>
        <w:rPr>
          <w:rFonts w:ascii="Century Gothic" w:hAnsi="Century Gothic"/>
          <w:color w:val="000080"/>
        </w:rPr>
      </w:pPr>
      <w:r w:rsidRPr="0000193E">
        <w:rPr>
          <w:rFonts w:ascii="Century Gothic" w:hAnsi="Century Gothic"/>
          <w:color w:val="000080"/>
        </w:rPr>
        <w:t xml:space="preserve">Kinderopvang </w:t>
      </w:r>
      <w:r w:rsidR="004739B5" w:rsidRPr="0000193E">
        <w:rPr>
          <w:rFonts w:ascii="Century Gothic" w:hAnsi="Century Gothic"/>
          <w:color w:val="000080"/>
        </w:rPr>
        <w:t>L</w:t>
      </w:r>
      <w:r w:rsidR="00CD3EC7" w:rsidRPr="0000193E">
        <w:rPr>
          <w:rFonts w:ascii="Century Gothic" w:hAnsi="Century Gothic"/>
          <w:color w:val="000080"/>
        </w:rPr>
        <w:t>iefjes</w:t>
      </w:r>
      <w:r w:rsidRPr="0000193E">
        <w:rPr>
          <w:rFonts w:ascii="Century Gothic" w:hAnsi="Century Gothic"/>
          <w:color w:val="000080"/>
        </w:rPr>
        <w:t xml:space="preserve"> probeert de zorg en opvang van uw kind(eren) zo goed mogelijk te laten verlopen. Toch kan het gebeuren dat </w:t>
      </w:r>
      <w:r w:rsidR="002C112E">
        <w:rPr>
          <w:rFonts w:ascii="Century Gothic" w:hAnsi="Century Gothic"/>
          <w:color w:val="000080"/>
        </w:rPr>
        <w:t xml:space="preserve">een ouder </w:t>
      </w:r>
      <w:r w:rsidRPr="0000193E">
        <w:rPr>
          <w:rFonts w:ascii="Century Gothic" w:hAnsi="Century Gothic"/>
          <w:color w:val="000080"/>
        </w:rPr>
        <w:t xml:space="preserve">ergens ontevreden over </w:t>
      </w:r>
      <w:r w:rsidR="002C112E">
        <w:rPr>
          <w:rFonts w:ascii="Century Gothic" w:hAnsi="Century Gothic"/>
          <w:color w:val="000080"/>
        </w:rPr>
        <w:t>is</w:t>
      </w:r>
      <w:r w:rsidRPr="0000193E">
        <w:rPr>
          <w:rFonts w:ascii="Century Gothic" w:hAnsi="Century Gothic"/>
          <w:color w:val="000080"/>
        </w:rPr>
        <w:t xml:space="preserve">. Als </w:t>
      </w:r>
      <w:r w:rsidR="002C112E">
        <w:rPr>
          <w:rFonts w:ascii="Century Gothic" w:hAnsi="Century Gothic"/>
          <w:color w:val="000080"/>
        </w:rPr>
        <w:t xml:space="preserve">een ouder </w:t>
      </w:r>
      <w:r w:rsidRPr="0000193E">
        <w:rPr>
          <w:rFonts w:ascii="Century Gothic" w:hAnsi="Century Gothic"/>
          <w:color w:val="000080"/>
        </w:rPr>
        <w:t xml:space="preserve">een klacht heeft, hopen we dat </w:t>
      </w:r>
      <w:r w:rsidR="002C112E">
        <w:rPr>
          <w:rFonts w:ascii="Century Gothic" w:hAnsi="Century Gothic"/>
          <w:color w:val="000080"/>
        </w:rPr>
        <w:t xml:space="preserve">deze </w:t>
      </w:r>
      <w:r w:rsidRPr="0000193E">
        <w:rPr>
          <w:rFonts w:ascii="Century Gothic" w:hAnsi="Century Gothic"/>
          <w:color w:val="000080"/>
        </w:rPr>
        <w:t xml:space="preserve">zich eerst tot ons </w:t>
      </w:r>
      <w:r w:rsidR="002C112E">
        <w:rPr>
          <w:rFonts w:ascii="Century Gothic" w:hAnsi="Century Gothic"/>
          <w:color w:val="000080"/>
        </w:rPr>
        <w:t>zal</w:t>
      </w:r>
      <w:r w:rsidRPr="0000193E">
        <w:rPr>
          <w:rFonts w:ascii="Century Gothic" w:hAnsi="Century Gothic"/>
          <w:color w:val="000080"/>
        </w:rPr>
        <w:t xml:space="preserve"> wenden, zodat we gezamenlijk kunnen proberen tot een oplossing te komen. </w:t>
      </w:r>
      <w:r w:rsidR="002C112E">
        <w:rPr>
          <w:rFonts w:ascii="Century Gothic" w:hAnsi="Century Gothic"/>
          <w:color w:val="000080"/>
        </w:rPr>
        <w:t xml:space="preserve">We raden ouders aan eerst de </w:t>
      </w:r>
      <w:r w:rsidR="004D68F8" w:rsidRPr="0000193E">
        <w:rPr>
          <w:rFonts w:ascii="Century Gothic" w:hAnsi="Century Gothic"/>
          <w:color w:val="000080"/>
        </w:rPr>
        <w:t>klacht</w:t>
      </w:r>
      <w:r w:rsidR="00975E2E" w:rsidRPr="0000193E">
        <w:rPr>
          <w:rFonts w:ascii="Century Gothic" w:hAnsi="Century Gothic"/>
          <w:color w:val="000080"/>
        </w:rPr>
        <w:t xml:space="preserve"> </w:t>
      </w:r>
      <w:r w:rsidR="004D68F8" w:rsidRPr="0000193E">
        <w:rPr>
          <w:rFonts w:ascii="Century Gothic" w:hAnsi="Century Gothic"/>
          <w:color w:val="000080"/>
        </w:rPr>
        <w:t>met degene waarop de klacht betrekking heeft</w:t>
      </w:r>
      <w:r w:rsidR="002C112E">
        <w:rPr>
          <w:rFonts w:ascii="Century Gothic" w:hAnsi="Century Gothic"/>
          <w:color w:val="000080"/>
        </w:rPr>
        <w:t>, wordt besproken</w:t>
      </w:r>
      <w:r w:rsidR="004D68F8" w:rsidRPr="0000193E">
        <w:rPr>
          <w:rFonts w:ascii="Century Gothic" w:hAnsi="Century Gothic"/>
          <w:color w:val="000080"/>
        </w:rPr>
        <w:t xml:space="preserve">. Mocht </w:t>
      </w:r>
      <w:r w:rsidR="002C112E">
        <w:rPr>
          <w:rFonts w:ascii="Century Gothic" w:hAnsi="Century Gothic"/>
          <w:color w:val="000080"/>
        </w:rPr>
        <w:t xml:space="preserve">de betrokkenen </w:t>
      </w:r>
      <w:r w:rsidR="004D68F8" w:rsidRPr="0000193E">
        <w:rPr>
          <w:rFonts w:ascii="Century Gothic" w:hAnsi="Century Gothic"/>
          <w:color w:val="000080"/>
        </w:rPr>
        <w:t>er samen niet uitkomen</w:t>
      </w:r>
      <w:r w:rsidR="002C112E">
        <w:rPr>
          <w:rFonts w:ascii="Century Gothic" w:hAnsi="Century Gothic"/>
          <w:color w:val="000080"/>
        </w:rPr>
        <w:t xml:space="preserve">, kan ouder zich wenden tot </w:t>
      </w:r>
      <w:r w:rsidR="004D68F8" w:rsidRPr="0000193E">
        <w:rPr>
          <w:rFonts w:ascii="Century Gothic" w:hAnsi="Century Gothic"/>
          <w:color w:val="000080"/>
        </w:rPr>
        <w:t>de locatie manager</w:t>
      </w:r>
      <w:r w:rsidR="00975E2E" w:rsidRPr="0000193E">
        <w:rPr>
          <w:rFonts w:ascii="Century Gothic" w:hAnsi="Century Gothic"/>
          <w:color w:val="000080"/>
        </w:rPr>
        <w:t xml:space="preserve">, als ook dit niet tot tevredenheid lijdt kan de directeur ingeschakeld worden. </w:t>
      </w:r>
      <w:r w:rsidR="00990CF0">
        <w:rPr>
          <w:rFonts w:ascii="Century Gothic" w:hAnsi="Century Gothic"/>
          <w:color w:val="000080"/>
        </w:rPr>
        <w:t xml:space="preserve">De directeur </w:t>
      </w:r>
      <w:r w:rsidR="00975E2E" w:rsidRPr="0000193E">
        <w:rPr>
          <w:rFonts w:ascii="Century Gothic" w:hAnsi="Century Gothic"/>
          <w:color w:val="000080"/>
        </w:rPr>
        <w:t>is uiteindelijk verantwoordelijk  voor de kwaliteit van de geboden kinderopvang.</w:t>
      </w:r>
    </w:p>
    <w:p w14:paraId="2CFEA1F2" w14:textId="55CC14B5" w:rsidR="00975E2E" w:rsidRPr="0000193E" w:rsidRDefault="00975E2E" w:rsidP="009E1671">
      <w:pPr>
        <w:rPr>
          <w:rFonts w:ascii="Century Gothic" w:hAnsi="Century Gothic"/>
          <w:color w:val="000080"/>
        </w:rPr>
      </w:pPr>
      <w:r w:rsidRPr="0000193E">
        <w:rPr>
          <w:rFonts w:ascii="Century Gothic" w:hAnsi="Century Gothic"/>
          <w:color w:val="000080"/>
        </w:rPr>
        <w:t xml:space="preserve">Mocht </w:t>
      </w:r>
      <w:r w:rsidR="00990CF0">
        <w:rPr>
          <w:rFonts w:ascii="Century Gothic" w:hAnsi="Century Gothic"/>
          <w:color w:val="000080"/>
        </w:rPr>
        <w:t xml:space="preserve">de </w:t>
      </w:r>
      <w:r w:rsidRPr="0000193E">
        <w:rPr>
          <w:rFonts w:ascii="Century Gothic" w:hAnsi="Century Gothic"/>
          <w:color w:val="000080"/>
        </w:rPr>
        <w:t xml:space="preserve">interne klachtafhandeling niet leiden tot een bevredigende oplossing dan kunnen ouders voor informatie, advies en mediation terecht bij </w:t>
      </w:r>
      <w:r w:rsidR="00990CF0">
        <w:rPr>
          <w:rFonts w:ascii="Century Gothic" w:hAnsi="Century Gothic"/>
          <w:color w:val="000080"/>
        </w:rPr>
        <w:t>‘</w:t>
      </w:r>
      <w:r w:rsidRPr="0000193E">
        <w:rPr>
          <w:rFonts w:ascii="Century Gothic" w:hAnsi="Century Gothic"/>
          <w:color w:val="000080"/>
        </w:rPr>
        <w:t>Klachtloket Kinderopvang</w:t>
      </w:r>
      <w:r w:rsidR="00990CF0">
        <w:rPr>
          <w:rFonts w:ascii="Century Gothic" w:hAnsi="Century Gothic"/>
          <w:color w:val="000080"/>
        </w:rPr>
        <w:t>’</w:t>
      </w:r>
      <w:r w:rsidRPr="0000193E">
        <w:rPr>
          <w:rFonts w:ascii="Century Gothic" w:hAnsi="Century Gothic"/>
          <w:color w:val="000080"/>
        </w:rPr>
        <w:t xml:space="preserve">, gevestigd in Den Haag; </w:t>
      </w:r>
      <w:hyperlink r:id="rId16" w:history="1">
        <w:r w:rsidRPr="00990CF0">
          <w:rPr>
            <w:rFonts w:ascii="Century Gothic" w:hAnsi="Century Gothic"/>
            <w:color w:val="000080"/>
          </w:rPr>
          <w:t>www.klachtenloket-kinderopvang.nl</w:t>
        </w:r>
      </w:hyperlink>
      <w:r w:rsidRPr="0000193E">
        <w:rPr>
          <w:rFonts w:ascii="Century Gothic" w:hAnsi="Century Gothic"/>
          <w:color w:val="000080"/>
        </w:rPr>
        <w:t>.</w:t>
      </w:r>
      <w:r w:rsidR="00990CF0">
        <w:rPr>
          <w:rFonts w:ascii="Century Gothic" w:hAnsi="Century Gothic"/>
          <w:color w:val="000080"/>
        </w:rPr>
        <w:br/>
      </w:r>
      <w:r w:rsidRPr="0000193E">
        <w:rPr>
          <w:rFonts w:ascii="Century Gothic" w:hAnsi="Century Gothic"/>
          <w:color w:val="000080"/>
        </w:rPr>
        <w:t xml:space="preserve">Er kan ook een aanmelding van het geschil worden gedaan bij de Geschillencommissie; </w:t>
      </w:r>
      <w:hyperlink r:id="rId17" w:history="1">
        <w:r w:rsidRPr="00990CF0">
          <w:rPr>
            <w:rFonts w:ascii="Century Gothic" w:hAnsi="Century Gothic"/>
            <w:color w:val="000080"/>
          </w:rPr>
          <w:t>www.degeschillencommissie.nl</w:t>
        </w:r>
      </w:hyperlink>
      <w:r w:rsidRPr="0000193E">
        <w:rPr>
          <w:rFonts w:ascii="Century Gothic" w:hAnsi="Century Gothic"/>
          <w:color w:val="000080"/>
        </w:rPr>
        <w:t>.</w:t>
      </w:r>
    </w:p>
    <w:p w14:paraId="409CB9A8" w14:textId="156D88D3" w:rsidR="001C0017" w:rsidRPr="0000193E" w:rsidRDefault="001C654F" w:rsidP="00E97AC5">
      <w:pPr>
        <w:pStyle w:val="Normaalweb"/>
        <w:rPr>
          <w:rFonts w:ascii="Century Gothic" w:eastAsiaTheme="minorHAnsi" w:hAnsi="Century Gothic" w:cstheme="minorBidi"/>
          <w:color w:val="000080"/>
          <w:sz w:val="22"/>
          <w:szCs w:val="22"/>
          <w:lang w:eastAsia="en-US"/>
        </w:rPr>
      </w:pPr>
      <w:r w:rsidRPr="0000193E">
        <w:rPr>
          <w:rFonts w:ascii="Century Gothic" w:eastAsiaTheme="minorHAnsi" w:hAnsi="Century Gothic" w:cstheme="minorBidi"/>
          <w:color w:val="000080"/>
          <w:sz w:val="22"/>
          <w:szCs w:val="22"/>
          <w:lang w:eastAsia="en-US"/>
        </w:rPr>
        <w:t xml:space="preserve">De geschillencommissie </w:t>
      </w:r>
      <w:r w:rsidR="00E97AC5" w:rsidRPr="0000193E">
        <w:rPr>
          <w:rFonts w:ascii="Century Gothic" w:eastAsiaTheme="minorHAnsi" w:hAnsi="Century Gothic" w:cstheme="minorBidi"/>
          <w:color w:val="000080"/>
          <w:sz w:val="22"/>
          <w:szCs w:val="22"/>
          <w:lang w:eastAsia="en-US"/>
        </w:rPr>
        <w:br/>
      </w:r>
      <w:r w:rsidRPr="0000193E">
        <w:rPr>
          <w:rFonts w:ascii="Century Gothic" w:eastAsiaTheme="minorHAnsi" w:hAnsi="Century Gothic" w:cstheme="minorBidi"/>
          <w:color w:val="000080"/>
          <w:sz w:val="22"/>
          <w:szCs w:val="22"/>
          <w:lang w:eastAsia="en-US"/>
        </w:rPr>
        <w:t>Borderwijklaan 46</w:t>
      </w:r>
      <w:r w:rsidR="00E97AC5" w:rsidRPr="0000193E">
        <w:rPr>
          <w:rFonts w:ascii="Century Gothic" w:eastAsiaTheme="minorHAnsi" w:hAnsi="Century Gothic" w:cstheme="minorBidi"/>
          <w:color w:val="000080"/>
          <w:sz w:val="22"/>
          <w:szCs w:val="22"/>
          <w:lang w:eastAsia="en-US"/>
        </w:rPr>
        <w:br/>
        <w:t>2</w:t>
      </w:r>
      <w:r w:rsidRPr="0000193E">
        <w:rPr>
          <w:rFonts w:ascii="Century Gothic" w:eastAsiaTheme="minorHAnsi" w:hAnsi="Century Gothic" w:cstheme="minorBidi"/>
          <w:color w:val="000080"/>
          <w:sz w:val="22"/>
          <w:szCs w:val="22"/>
          <w:lang w:eastAsia="en-US"/>
        </w:rPr>
        <w:t xml:space="preserve">591 XR Den Haag </w:t>
      </w:r>
      <w:r w:rsidR="00E97AC5" w:rsidRPr="0000193E">
        <w:rPr>
          <w:rFonts w:ascii="Century Gothic" w:eastAsiaTheme="minorHAnsi" w:hAnsi="Century Gothic" w:cstheme="minorBidi"/>
          <w:color w:val="000080"/>
          <w:sz w:val="22"/>
          <w:szCs w:val="22"/>
          <w:lang w:eastAsia="en-US"/>
        </w:rPr>
        <w:br/>
        <w:t>Tel: 0</w:t>
      </w:r>
      <w:r w:rsidRPr="0000193E">
        <w:rPr>
          <w:rFonts w:ascii="Century Gothic" w:eastAsiaTheme="minorHAnsi" w:hAnsi="Century Gothic" w:cstheme="minorBidi"/>
          <w:color w:val="000080"/>
          <w:sz w:val="22"/>
          <w:szCs w:val="22"/>
          <w:lang w:eastAsia="en-US"/>
        </w:rPr>
        <w:t>70 310 53 10</w:t>
      </w:r>
    </w:p>
    <w:p w14:paraId="578B2B3C" w14:textId="31A53A3C" w:rsidR="00ED2B4D" w:rsidRPr="00990CF0" w:rsidRDefault="00F233FF" w:rsidP="00E97AC5">
      <w:pPr>
        <w:pStyle w:val="Normaalweb"/>
        <w:rPr>
          <w:rFonts w:ascii="Century Gothic" w:eastAsiaTheme="minorHAnsi" w:hAnsi="Century Gothic" w:cstheme="minorBidi"/>
          <w:i/>
          <w:iCs/>
          <w:color w:val="000080"/>
          <w:sz w:val="22"/>
          <w:szCs w:val="22"/>
          <w:lang w:eastAsia="en-US"/>
        </w:rPr>
      </w:pPr>
      <w:r w:rsidRPr="00990CF0">
        <w:rPr>
          <w:rFonts w:ascii="Century Gothic" w:eastAsiaTheme="minorHAnsi" w:hAnsi="Century Gothic" w:cstheme="minorBidi"/>
          <w:i/>
          <w:iCs/>
          <w:color w:val="000080"/>
          <w:sz w:val="22"/>
          <w:szCs w:val="22"/>
          <w:lang w:eastAsia="en-US"/>
        </w:rPr>
        <w:t xml:space="preserve">8.6 </w:t>
      </w:r>
      <w:r w:rsidR="00ED2B4D" w:rsidRPr="00990CF0">
        <w:rPr>
          <w:rFonts w:ascii="Century Gothic" w:eastAsiaTheme="minorHAnsi" w:hAnsi="Century Gothic" w:cstheme="minorBidi"/>
          <w:i/>
          <w:iCs/>
          <w:color w:val="000080"/>
          <w:sz w:val="22"/>
          <w:szCs w:val="22"/>
          <w:lang w:eastAsia="en-US"/>
        </w:rPr>
        <w:t>Privacy</w:t>
      </w:r>
    </w:p>
    <w:p w14:paraId="26B3D3D5" w14:textId="12E3F1D9" w:rsidR="009E1671" w:rsidRPr="0000193E" w:rsidRDefault="00ED2B4D" w:rsidP="009E1671">
      <w:pPr>
        <w:pStyle w:val="Normaalweb"/>
        <w:rPr>
          <w:rFonts w:ascii="Century Gothic" w:eastAsiaTheme="minorHAnsi" w:hAnsi="Century Gothic" w:cstheme="minorBidi"/>
          <w:color w:val="000080"/>
          <w:sz w:val="22"/>
          <w:szCs w:val="22"/>
          <w:lang w:eastAsia="en-US"/>
        </w:rPr>
      </w:pPr>
      <w:r w:rsidRPr="0000193E">
        <w:rPr>
          <w:rFonts w:ascii="Century Gothic" w:eastAsiaTheme="minorHAnsi" w:hAnsi="Century Gothic" w:cstheme="minorBidi"/>
          <w:color w:val="000080"/>
          <w:sz w:val="22"/>
          <w:szCs w:val="22"/>
          <w:lang w:eastAsia="en-US"/>
        </w:rPr>
        <w:t xml:space="preserve">Kinderopvang </w:t>
      </w:r>
      <w:r w:rsidR="004739B5" w:rsidRPr="0000193E">
        <w:rPr>
          <w:rFonts w:ascii="Century Gothic" w:eastAsiaTheme="minorHAnsi" w:hAnsi="Century Gothic" w:cstheme="minorBidi"/>
          <w:color w:val="000080"/>
          <w:sz w:val="22"/>
          <w:szCs w:val="22"/>
          <w:lang w:eastAsia="en-US"/>
        </w:rPr>
        <w:t>L</w:t>
      </w:r>
      <w:r w:rsidR="00CD3EC7" w:rsidRPr="0000193E">
        <w:rPr>
          <w:rFonts w:ascii="Century Gothic" w:eastAsiaTheme="minorHAnsi" w:hAnsi="Century Gothic" w:cstheme="minorBidi"/>
          <w:color w:val="000080"/>
          <w:sz w:val="22"/>
          <w:szCs w:val="22"/>
          <w:lang w:eastAsia="en-US"/>
        </w:rPr>
        <w:t>iefjes</w:t>
      </w:r>
      <w:r w:rsidRPr="0000193E">
        <w:rPr>
          <w:rFonts w:ascii="Century Gothic" w:eastAsiaTheme="minorHAnsi" w:hAnsi="Century Gothic" w:cstheme="minorBidi"/>
          <w:color w:val="000080"/>
          <w:sz w:val="22"/>
          <w:szCs w:val="22"/>
          <w:lang w:eastAsia="en-US"/>
        </w:rPr>
        <w:t xml:space="preserve"> bewaart documenten met </w:t>
      </w:r>
      <w:r w:rsidR="00C91CFC" w:rsidRPr="0000193E">
        <w:rPr>
          <w:rFonts w:ascii="Century Gothic" w:eastAsiaTheme="minorHAnsi" w:hAnsi="Century Gothic" w:cstheme="minorBidi"/>
          <w:color w:val="000080"/>
          <w:sz w:val="22"/>
          <w:szCs w:val="22"/>
          <w:lang w:eastAsia="en-US"/>
        </w:rPr>
        <w:t>privacygevoelige</w:t>
      </w:r>
      <w:r w:rsidRPr="0000193E">
        <w:rPr>
          <w:rFonts w:ascii="Century Gothic" w:eastAsiaTheme="minorHAnsi" w:hAnsi="Century Gothic" w:cstheme="minorBidi"/>
          <w:color w:val="000080"/>
          <w:sz w:val="22"/>
          <w:szCs w:val="22"/>
          <w:lang w:eastAsia="en-US"/>
        </w:rPr>
        <w:t xml:space="preserve"> informatie op het </w:t>
      </w:r>
      <w:r w:rsidR="00990CF0" w:rsidRPr="00CF2167">
        <w:rPr>
          <w:rFonts w:ascii="Century Gothic" w:eastAsiaTheme="minorHAnsi" w:hAnsi="Century Gothic" w:cstheme="minorBidi"/>
          <w:color w:val="000080"/>
          <w:sz w:val="22"/>
          <w:szCs w:val="22"/>
          <w:lang w:eastAsia="en-US"/>
        </w:rPr>
        <w:t>hoofd</w:t>
      </w:r>
      <w:r w:rsidRPr="00CF2167">
        <w:rPr>
          <w:rFonts w:ascii="Century Gothic" w:eastAsiaTheme="minorHAnsi" w:hAnsi="Century Gothic" w:cstheme="minorBidi"/>
          <w:color w:val="000080"/>
          <w:sz w:val="22"/>
          <w:szCs w:val="22"/>
          <w:lang w:eastAsia="en-US"/>
        </w:rPr>
        <w:t>kantoor</w:t>
      </w:r>
      <w:r w:rsidRPr="0000193E">
        <w:rPr>
          <w:rFonts w:ascii="Century Gothic" w:eastAsiaTheme="minorHAnsi" w:hAnsi="Century Gothic" w:cstheme="minorBidi"/>
          <w:color w:val="000080"/>
          <w:sz w:val="22"/>
          <w:szCs w:val="22"/>
          <w:lang w:eastAsia="en-US"/>
        </w:rPr>
        <w:t xml:space="preserve"> in </w:t>
      </w:r>
      <w:r w:rsidR="00990CF0">
        <w:rPr>
          <w:rFonts w:ascii="Century Gothic" w:eastAsiaTheme="minorHAnsi" w:hAnsi="Century Gothic" w:cstheme="minorBidi"/>
          <w:color w:val="000080"/>
          <w:sz w:val="22"/>
          <w:szCs w:val="22"/>
          <w:lang w:eastAsia="en-US"/>
        </w:rPr>
        <w:t>een</w:t>
      </w:r>
      <w:r w:rsidRPr="0000193E">
        <w:rPr>
          <w:rFonts w:ascii="Century Gothic" w:eastAsiaTheme="minorHAnsi" w:hAnsi="Century Gothic" w:cstheme="minorBidi"/>
          <w:color w:val="000080"/>
          <w:sz w:val="22"/>
          <w:szCs w:val="22"/>
          <w:lang w:eastAsia="en-US"/>
        </w:rPr>
        <w:t xml:space="preserve"> archiefkast. Deze informatie is alleen toegankelijk voor de leidinggevenden.</w:t>
      </w:r>
      <w:r w:rsidR="00BE3E1E" w:rsidRPr="0000193E">
        <w:rPr>
          <w:rFonts w:ascii="Century Gothic" w:eastAsiaTheme="minorHAnsi" w:hAnsi="Century Gothic" w:cstheme="minorBidi"/>
          <w:color w:val="000080"/>
          <w:sz w:val="22"/>
          <w:szCs w:val="22"/>
          <w:lang w:eastAsia="en-US"/>
        </w:rPr>
        <w:t xml:space="preserve"> </w:t>
      </w:r>
    </w:p>
    <w:p w14:paraId="75FA873A" w14:textId="77777777" w:rsidR="00355B92" w:rsidRDefault="00355B92" w:rsidP="009E1671">
      <w:pPr>
        <w:rPr>
          <w:rFonts w:ascii="Century Gothic" w:hAnsi="Century Gothic"/>
          <w:b/>
          <w:bCs/>
          <w:color w:val="000080"/>
        </w:rPr>
      </w:pPr>
    </w:p>
    <w:p w14:paraId="44F96121" w14:textId="1609186B" w:rsidR="00D3356F" w:rsidRPr="00F21796" w:rsidRDefault="00547B0C" w:rsidP="009E1671">
      <w:pPr>
        <w:rPr>
          <w:rFonts w:ascii="Century Gothic" w:hAnsi="Century Gothic"/>
          <w:b/>
          <w:bCs/>
          <w:color w:val="000080"/>
        </w:rPr>
      </w:pPr>
      <w:r w:rsidRPr="00F21796">
        <w:rPr>
          <w:rFonts w:ascii="Century Gothic" w:hAnsi="Century Gothic"/>
          <w:b/>
          <w:bCs/>
          <w:color w:val="000080"/>
        </w:rPr>
        <w:t>9.</w:t>
      </w:r>
      <w:r w:rsidR="00F233FF" w:rsidRPr="00F21796">
        <w:rPr>
          <w:rFonts w:ascii="Century Gothic" w:hAnsi="Century Gothic"/>
          <w:b/>
          <w:bCs/>
          <w:color w:val="000080"/>
        </w:rPr>
        <w:t xml:space="preserve"> </w:t>
      </w:r>
      <w:r w:rsidR="00D3356F" w:rsidRPr="00F21796">
        <w:rPr>
          <w:rFonts w:ascii="Century Gothic" w:hAnsi="Century Gothic"/>
          <w:b/>
          <w:bCs/>
          <w:color w:val="000080"/>
        </w:rPr>
        <w:t xml:space="preserve">Externe contacten en relaties </w:t>
      </w:r>
    </w:p>
    <w:p w14:paraId="4E1150C4" w14:textId="77777777" w:rsidR="00137053" w:rsidRPr="0000193E" w:rsidRDefault="00137053" w:rsidP="009E1671">
      <w:pPr>
        <w:rPr>
          <w:rFonts w:ascii="Century Gothic" w:hAnsi="Century Gothic"/>
          <w:color w:val="000080"/>
        </w:rPr>
      </w:pPr>
      <w:r w:rsidRPr="0000193E">
        <w:rPr>
          <w:rFonts w:ascii="Century Gothic" w:hAnsi="Century Gothic"/>
          <w:color w:val="000080"/>
        </w:rPr>
        <w:lastRenderedPageBreak/>
        <w:t>Vanuit Kinderopvang Liefjes is een samenwerkingsverband met een externe instantie mogelijk. Indien een instantie Kinderopvang Liefjes om informatie verzoekt over een specifiek kind en/of ouder(s), worden de betreffende ouder(s) hier altijd vooraf over geïnformeerd en wordt hun toestemming gevraagd.</w:t>
      </w:r>
    </w:p>
    <w:p w14:paraId="219A433A" w14:textId="76CEA84F" w:rsidR="00137053" w:rsidRPr="0000193E" w:rsidRDefault="00137053" w:rsidP="009E1671">
      <w:pPr>
        <w:rPr>
          <w:rFonts w:ascii="Century Gothic" w:hAnsi="Century Gothic"/>
          <w:color w:val="000080"/>
        </w:rPr>
      </w:pPr>
      <w:r w:rsidRPr="0000193E">
        <w:rPr>
          <w:rFonts w:ascii="Century Gothic" w:hAnsi="Century Gothic"/>
          <w:color w:val="000080"/>
        </w:rPr>
        <w:t>De externe contacten vanuit</w:t>
      </w:r>
      <w:r w:rsidR="0044117D" w:rsidRPr="0000193E">
        <w:rPr>
          <w:rFonts w:ascii="Century Gothic" w:hAnsi="Century Gothic"/>
          <w:color w:val="000080"/>
        </w:rPr>
        <w:t xml:space="preserve"> Kinderopvang Liefjes</w:t>
      </w:r>
      <w:r w:rsidRPr="0000193E">
        <w:rPr>
          <w:rFonts w:ascii="Century Gothic" w:hAnsi="Century Gothic"/>
          <w:color w:val="000080"/>
        </w:rPr>
        <w:t xml:space="preserve"> kunnen de volgende instanties betreffen:</w:t>
      </w:r>
    </w:p>
    <w:p w14:paraId="5ECC9B9F" w14:textId="77777777" w:rsidR="009E1671" w:rsidRPr="0000193E" w:rsidRDefault="00137053" w:rsidP="002C112E">
      <w:pPr>
        <w:pStyle w:val="Lijstalinea"/>
        <w:numPr>
          <w:ilvl w:val="0"/>
          <w:numId w:val="29"/>
        </w:numPr>
        <w:rPr>
          <w:rFonts w:ascii="Century Gothic" w:hAnsi="Century Gothic"/>
          <w:color w:val="000080"/>
        </w:rPr>
      </w:pPr>
      <w:r w:rsidRPr="0000193E">
        <w:rPr>
          <w:rFonts w:ascii="Century Gothic" w:hAnsi="Century Gothic"/>
          <w:color w:val="000080"/>
        </w:rPr>
        <w:t xml:space="preserve">Het consultatiebureau; met name voor vragen op het gebied van voeding en lichamelijke ontwikkeling. </w:t>
      </w:r>
    </w:p>
    <w:p w14:paraId="0535ED01" w14:textId="4DC1D6FE" w:rsidR="009E1671" w:rsidRPr="0000193E" w:rsidRDefault="00137053" w:rsidP="002C112E">
      <w:pPr>
        <w:pStyle w:val="Lijstalinea"/>
        <w:numPr>
          <w:ilvl w:val="0"/>
          <w:numId w:val="29"/>
        </w:numPr>
        <w:rPr>
          <w:rFonts w:ascii="Century Gothic" w:hAnsi="Century Gothic"/>
          <w:color w:val="000080"/>
        </w:rPr>
      </w:pPr>
      <w:r w:rsidRPr="0000193E">
        <w:rPr>
          <w:rFonts w:ascii="Century Gothic" w:hAnsi="Century Gothic"/>
          <w:color w:val="000080"/>
        </w:rPr>
        <w:t>De GGD: bij deze instantie moeten bepaalde ziektes die heersen in het kinderdagverblijf</w:t>
      </w:r>
      <w:r w:rsidR="00990CF0">
        <w:rPr>
          <w:rFonts w:ascii="Century Gothic" w:hAnsi="Century Gothic"/>
          <w:color w:val="000080"/>
        </w:rPr>
        <w:t>,</w:t>
      </w:r>
      <w:r w:rsidRPr="0000193E">
        <w:rPr>
          <w:rFonts w:ascii="Century Gothic" w:hAnsi="Century Gothic"/>
          <w:color w:val="000080"/>
        </w:rPr>
        <w:t xml:space="preserve"> gemeld worden. Wij kunnen bij de GGD terecht met vragen over een bepaalde ziekte en hoe wij daar het beste mee om kunnen gaan. De GGD als toezichthouder inspecteert jaarlijks het kinderdagverblijf. </w:t>
      </w:r>
    </w:p>
    <w:p w14:paraId="7472B299" w14:textId="72A542D6" w:rsidR="009E1671" w:rsidRPr="0000193E" w:rsidRDefault="00137053" w:rsidP="002C112E">
      <w:pPr>
        <w:pStyle w:val="Lijstalinea"/>
        <w:numPr>
          <w:ilvl w:val="0"/>
          <w:numId w:val="29"/>
        </w:numPr>
        <w:rPr>
          <w:rFonts w:ascii="Century Gothic" w:hAnsi="Century Gothic"/>
          <w:color w:val="000080"/>
        </w:rPr>
      </w:pPr>
      <w:r w:rsidRPr="0000193E">
        <w:rPr>
          <w:rFonts w:ascii="Century Gothic" w:hAnsi="Century Gothic"/>
          <w:color w:val="000080"/>
        </w:rPr>
        <w:t>Basis</w:t>
      </w:r>
      <w:r w:rsidR="004626B3" w:rsidRPr="0000193E">
        <w:rPr>
          <w:rFonts w:ascii="Century Gothic" w:hAnsi="Century Gothic"/>
          <w:color w:val="000080"/>
        </w:rPr>
        <w:t>scholen; voor overdracht als een kind 4 jaar wordt, contacten tijdens het ophalen van BSO kinderen, praktisch informatie</w:t>
      </w:r>
      <w:r w:rsidR="009E1671" w:rsidRPr="0000193E">
        <w:rPr>
          <w:rFonts w:ascii="Century Gothic" w:hAnsi="Century Gothic"/>
          <w:color w:val="000080"/>
        </w:rPr>
        <w:t>-</w:t>
      </w:r>
      <w:r w:rsidR="004626B3" w:rsidRPr="0000193E">
        <w:rPr>
          <w:rFonts w:ascii="Century Gothic" w:hAnsi="Century Gothic"/>
          <w:color w:val="000080"/>
        </w:rPr>
        <w:t xml:space="preserve"> uitwisseling (schooltijden, margedagen, enz.)</w:t>
      </w:r>
      <w:r w:rsidR="00990CF0">
        <w:rPr>
          <w:rFonts w:ascii="Century Gothic" w:hAnsi="Century Gothic"/>
          <w:color w:val="000080"/>
        </w:rPr>
        <w:t>.</w:t>
      </w:r>
    </w:p>
    <w:p w14:paraId="0BE8F86A" w14:textId="45F1301F" w:rsidR="009E1671" w:rsidRPr="0000193E" w:rsidRDefault="00137053" w:rsidP="002C112E">
      <w:pPr>
        <w:pStyle w:val="Lijstalinea"/>
        <w:numPr>
          <w:ilvl w:val="0"/>
          <w:numId w:val="29"/>
        </w:numPr>
        <w:rPr>
          <w:rFonts w:ascii="Century Gothic" w:hAnsi="Century Gothic"/>
          <w:color w:val="000080"/>
        </w:rPr>
      </w:pPr>
      <w:r w:rsidRPr="0000193E">
        <w:rPr>
          <w:rFonts w:ascii="Century Gothic" w:hAnsi="Century Gothic"/>
          <w:color w:val="000080"/>
        </w:rPr>
        <w:t>Opleidingen: diverse scholen die pedagogisch medewerkers opleiden/ begeleiden.</w:t>
      </w:r>
    </w:p>
    <w:p w14:paraId="4FC17BD1" w14:textId="4E281472" w:rsidR="009E1671" w:rsidRPr="0000193E" w:rsidRDefault="00137053" w:rsidP="002C112E">
      <w:pPr>
        <w:pStyle w:val="Lijstalinea"/>
        <w:numPr>
          <w:ilvl w:val="0"/>
          <w:numId w:val="29"/>
        </w:numPr>
        <w:rPr>
          <w:rFonts w:ascii="Century Gothic" w:hAnsi="Century Gothic"/>
          <w:color w:val="000080"/>
        </w:rPr>
      </w:pPr>
      <w:r w:rsidRPr="0000193E">
        <w:rPr>
          <w:rFonts w:ascii="Century Gothic" w:hAnsi="Century Gothic"/>
          <w:color w:val="000080"/>
        </w:rPr>
        <w:t xml:space="preserve">Andere instanties afhankelijk van een specifieke </w:t>
      </w:r>
      <w:r w:rsidR="00990CF0">
        <w:rPr>
          <w:rFonts w:ascii="Century Gothic" w:hAnsi="Century Gothic"/>
          <w:color w:val="000080"/>
        </w:rPr>
        <w:t>‘</w:t>
      </w:r>
      <w:r w:rsidRPr="0000193E">
        <w:rPr>
          <w:rFonts w:ascii="Century Gothic" w:hAnsi="Century Gothic"/>
          <w:color w:val="000080"/>
        </w:rPr>
        <w:t>hulpvraag</w:t>
      </w:r>
      <w:r w:rsidR="00990CF0">
        <w:rPr>
          <w:rFonts w:ascii="Century Gothic" w:hAnsi="Century Gothic"/>
          <w:color w:val="000080"/>
        </w:rPr>
        <w:t>’.</w:t>
      </w:r>
    </w:p>
    <w:p w14:paraId="0521CF0C" w14:textId="711BC8B8" w:rsidR="00137053" w:rsidRPr="0000193E" w:rsidRDefault="00137053" w:rsidP="002C112E">
      <w:pPr>
        <w:pStyle w:val="Lijstalinea"/>
        <w:numPr>
          <w:ilvl w:val="0"/>
          <w:numId w:val="29"/>
        </w:numPr>
        <w:rPr>
          <w:rFonts w:ascii="Century Gothic" w:hAnsi="Century Gothic"/>
          <w:color w:val="000080"/>
        </w:rPr>
      </w:pPr>
      <w:r w:rsidRPr="0000193E">
        <w:rPr>
          <w:rFonts w:ascii="Century Gothic" w:hAnsi="Century Gothic"/>
          <w:color w:val="000080"/>
        </w:rPr>
        <w:t>De bibliotheek</w:t>
      </w:r>
      <w:r w:rsidR="004626B3" w:rsidRPr="0000193E">
        <w:rPr>
          <w:rFonts w:ascii="Century Gothic" w:hAnsi="Century Gothic"/>
          <w:color w:val="000080"/>
        </w:rPr>
        <w:t xml:space="preserve">; </w:t>
      </w:r>
      <w:r w:rsidR="009E1671" w:rsidRPr="0000193E">
        <w:rPr>
          <w:rFonts w:ascii="Century Gothic" w:hAnsi="Century Gothic"/>
          <w:color w:val="000080"/>
        </w:rPr>
        <w:t>voorleesactiviteiten</w:t>
      </w:r>
      <w:r w:rsidR="004626B3" w:rsidRPr="0000193E">
        <w:rPr>
          <w:rFonts w:ascii="Century Gothic" w:hAnsi="Century Gothic"/>
          <w:color w:val="000080"/>
        </w:rPr>
        <w:t>, lenen van boeken</w:t>
      </w:r>
      <w:r w:rsidR="009E1671" w:rsidRPr="0000193E">
        <w:rPr>
          <w:rFonts w:ascii="Century Gothic" w:hAnsi="Century Gothic"/>
          <w:color w:val="000080"/>
        </w:rPr>
        <w:t>.</w:t>
      </w:r>
    </w:p>
    <w:p w14:paraId="03653261" w14:textId="3E272380" w:rsidR="007B401E" w:rsidRDefault="007B401E" w:rsidP="007B401E">
      <w:pPr>
        <w:rPr>
          <w:rFonts w:ascii="Century Gothic" w:hAnsi="Century Gothic"/>
          <w:bCs/>
          <w:color w:val="000080"/>
        </w:rPr>
      </w:pPr>
    </w:p>
    <w:p w14:paraId="5C4A6C55" w14:textId="77777777" w:rsidR="007B401E" w:rsidRDefault="007B401E" w:rsidP="007B401E">
      <w:pPr>
        <w:rPr>
          <w:rFonts w:ascii="Century Gothic" w:hAnsi="Century Gothic"/>
          <w:b/>
          <w:color w:val="000080"/>
          <w:sz w:val="28"/>
          <w:szCs w:val="28"/>
        </w:rPr>
      </w:pPr>
      <w:r>
        <w:rPr>
          <w:noProof/>
          <w:lang w:eastAsia="nl-NL"/>
        </w:rPr>
        <w:drawing>
          <wp:inline distT="0" distB="0" distL="0" distR="0" wp14:anchorId="2E2AE274" wp14:editId="3E3E535C">
            <wp:extent cx="1110316" cy="1123295"/>
            <wp:effectExtent l="0" t="0" r="0" b="127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1182" cy="1144405"/>
                    </a:xfrm>
                    <a:prstGeom prst="rect">
                      <a:avLst/>
                    </a:prstGeom>
                    <a:noFill/>
                    <a:ln>
                      <a:noFill/>
                    </a:ln>
                  </pic:spPr>
                </pic:pic>
              </a:graphicData>
            </a:graphic>
          </wp:inline>
        </w:drawing>
      </w:r>
      <w:r>
        <w:rPr>
          <w:noProof/>
        </w:rPr>
        <w:t xml:space="preserve">   </w:t>
      </w:r>
      <w:r>
        <w:rPr>
          <w:noProof/>
          <w:lang w:eastAsia="nl-NL"/>
        </w:rPr>
        <w:drawing>
          <wp:inline distT="0" distB="0" distL="0" distR="0" wp14:anchorId="7810B461" wp14:editId="33E4E3C7">
            <wp:extent cx="1079579" cy="1092200"/>
            <wp:effectExtent l="0" t="0" r="635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8994" cy="1121959"/>
                    </a:xfrm>
                    <a:prstGeom prst="rect">
                      <a:avLst/>
                    </a:prstGeom>
                    <a:noFill/>
                    <a:ln>
                      <a:noFill/>
                    </a:ln>
                  </pic:spPr>
                </pic:pic>
              </a:graphicData>
            </a:graphic>
          </wp:inline>
        </w:drawing>
      </w:r>
      <w:r>
        <w:rPr>
          <w:noProof/>
        </w:rPr>
        <w:t xml:space="preserve">   </w:t>
      </w:r>
      <w:r>
        <w:rPr>
          <w:noProof/>
          <w:lang w:eastAsia="nl-NL"/>
        </w:rPr>
        <w:drawing>
          <wp:inline distT="0" distB="0" distL="0" distR="0" wp14:anchorId="6F030A8E" wp14:editId="62B8CB71">
            <wp:extent cx="1055727" cy="106807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6604" cy="1089191"/>
                    </a:xfrm>
                    <a:prstGeom prst="rect">
                      <a:avLst/>
                    </a:prstGeom>
                    <a:noFill/>
                    <a:ln>
                      <a:noFill/>
                    </a:ln>
                  </pic:spPr>
                </pic:pic>
              </a:graphicData>
            </a:graphic>
          </wp:inline>
        </w:drawing>
      </w:r>
      <w:r>
        <w:rPr>
          <w:noProof/>
        </w:rPr>
        <w:t xml:space="preserve">  </w:t>
      </w:r>
      <w:r>
        <w:rPr>
          <w:noProof/>
          <w:lang w:eastAsia="nl-NL"/>
        </w:rPr>
        <w:drawing>
          <wp:inline distT="0" distB="0" distL="0" distR="0" wp14:anchorId="66619094" wp14:editId="47F4787F">
            <wp:extent cx="1061378" cy="1073785"/>
            <wp:effectExtent l="0" t="0" r="5715"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95223" cy="1108026"/>
                    </a:xfrm>
                    <a:prstGeom prst="rect">
                      <a:avLst/>
                    </a:prstGeom>
                    <a:noFill/>
                    <a:ln>
                      <a:noFill/>
                    </a:ln>
                  </pic:spPr>
                </pic:pic>
              </a:graphicData>
            </a:graphic>
          </wp:inline>
        </w:drawing>
      </w:r>
      <w:r>
        <w:rPr>
          <w:noProof/>
        </w:rPr>
        <w:t xml:space="preserve">  </w:t>
      </w:r>
      <w:r>
        <w:rPr>
          <w:noProof/>
          <w:lang w:eastAsia="nl-NL"/>
        </w:rPr>
        <w:drawing>
          <wp:inline distT="0" distB="0" distL="0" distR="0" wp14:anchorId="08BF8E36" wp14:editId="37BF5A93">
            <wp:extent cx="1061720" cy="1074134"/>
            <wp:effectExtent l="0" t="0" r="508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80267" cy="1092898"/>
                    </a:xfrm>
                    <a:prstGeom prst="rect">
                      <a:avLst/>
                    </a:prstGeom>
                    <a:noFill/>
                    <a:ln>
                      <a:noFill/>
                    </a:ln>
                  </pic:spPr>
                </pic:pic>
              </a:graphicData>
            </a:graphic>
          </wp:inline>
        </w:drawing>
      </w:r>
    </w:p>
    <w:p w14:paraId="10AE1E73" w14:textId="51FA0A30" w:rsidR="00990CF0" w:rsidRPr="00202D5E" w:rsidRDefault="007B401E" w:rsidP="00990CF0">
      <w:pPr>
        <w:rPr>
          <w:rFonts w:ascii="Century Gothic" w:hAnsi="Century Gothic"/>
          <w:b/>
          <w:color w:val="365F91" w:themeColor="accent1" w:themeShade="BF"/>
          <w:sz w:val="20"/>
          <w:szCs w:val="20"/>
        </w:rPr>
      </w:pPr>
      <w:r>
        <w:rPr>
          <w:noProof/>
          <w:lang w:eastAsia="nl-NL"/>
        </w:rPr>
        <w:drawing>
          <wp:inline distT="0" distB="0" distL="0" distR="0" wp14:anchorId="0065BB5E" wp14:editId="59D1B626">
            <wp:extent cx="5684520" cy="1658611"/>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1242" cy="1666408"/>
                    </a:xfrm>
                    <a:prstGeom prst="rect">
                      <a:avLst/>
                    </a:prstGeom>
                    <a:noFill/>
                    <a:ln>
                      <a:noFill/>
                    </a:ln>
                  </pic:spPr>
                </pic:pic>
              </a:graphicData>
            </a:graphic>
          </wp:inline>
        </w:drawing>
      </w:r>
    </w:p>
    <w:sectPr w:rsidR="00990CF0" w:rsidRPr="00202D5E" w:rsidSect="00B32411">
      <w:headerReference w:type="default" r:id="rId18"/>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081863" w14:textId="77777777" w:rsidR="00AC3E0E" w:rsidRDefault="00AC3E0E" w:rsidP="00F25E63">
      <w:pPr>
        <w:spacing w:after="0" w:line="240" w:lineRule="auto"/>
      </w:pPr>
      <w:r>
        <w:separator/>
      </w:r>
    </w:p>
  </w:endnote>
  <w:endnote w:type="continuationSeparator" w:id="0">
    <w:p w14:paraId="5DEDFF84" w14:textId="77777777" w:rsidR="00AC3E0E" w:rsidRDefault="00AC3E0E" w:rsidP="00F25E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7B1D7" w14:textId="48D417CA" w:rsidR="002C112E" w:rsidRPr="00F115D7" w:rsidRDefault="002C112E" w:rsidP="00807A67">
    <w:pPr>
      <w:pStyle w:val="Voettekst"/>
      <w:rPr>
        <w:color w:val="002060"/>
      </w:rPr>
    </w:pPr>
    <w:r w:rsidRPr="00F115D7">
      <w:rPr>
        <w:sz w:val="16"/>
        <w:szCs w:val="16"/>
      </w:rPr>
      <w:br/>
    </w:r>
    <w:r w:rsidRPr="00F115D7">
      <w:rPr>
        <w:rFonts w:ascii="Century Gothic" w:hAnsi="Century Gothic"/>
        <w:color w:val="002060"/>
        <w:sz w:val="16"/>
        <w:szCs w:val="16"/>
      </w:rPr>
      <w:t>Kinderopvang Liefjes</w:t>
    </w:r>
    <w:r w:rsidR="00AE18EF">
      <w:rPr>
        <w:rFonts w:ascii="Century Gothic" w:hAnsi="Century Gothic"/>
        <w:color w:val="002060"/>
        <w:sz w:val="16"/>
        <w:szCs w:val="16"/>
      </w:rPr>
      <w:t xml:space="preserve"> </w:t>
    </w:r>
    <w:r w:rsidR="00E21E4C" w:rsidRPr="00F115D7">
      <w:rPr>
        <w:rFonts w:ascii="Century Gothic" w:hAnsi="Century Gothic"/>
        <w:color w:val="002060"/>
        <w:sz w:val="16"/>
        <w:szCs w:val="16"/>
      </w:rPr>
      <w:t>P</w:t>
    </w:r>
    <w:r w:rsidRPr="00F115D7">
      <w:rPr>
        <w:rFonts w:ascii="Century Gothic" w:hAnsi="Century Gothic"/>
        <w:color w:val="002060"/>
        <w:sz w:val="16"/>
        <w:szCs w:val="16"/>
      </w:rPr>
      <w:t xml:space="preserve">edagogisch </w:t>
    </w:r>
    <w:r w:rsidR="00E21E4C" w:rsidRPr="00F115D7">
      <w:rPr>
        <w:rFonts w:ascii="Century Gothic" w:hAnsi="Century Gothic"/>
        <w:color w:val="002060"/>
        <w:sz w:val="16"/>
        <w:szCs w:val="16"/>
      </w:rPr>
      <w:t>B</w:t>
    </w:r>
    <w:r w:rsidRPr="00F115D7">
      <w:rPr>
        <w:rFonts w:ascii="Century Gothic" w:hAnsi="Century Gothic"/>
        <w:color w:val="002060"/>
        <w:sz w:val="16"/>
        <w:szCs w:val="16"/>
      </w:rPr>
      <w:t>eleidsplan</w:t>
    </w:r>
    <w:r w:rsidR="009445EA">
      <w:rPr>
        <w:rFonts w:ascii="Century Gothic" w:hAnsi="Century Gothic"/>
        <w:color w:val="002060"/>
        <w:sz w:val="16"/>
        <w:szCs w:val="16"/>
      </w:rPr>
      <w:t xml:space="preserve"> </w:t>
    </w:r>
    <w:r w:rsidR="004D16B7">
      <w:rPr>
        <w:rFonts w:ascii="Century Gothic" w:hAnsi="Century Gothic"/>
        <w:color w:val="002060"/>
        <w:sz w:val="16"/>
        <w:szCs w:val="16"/>
      </w:rPr>
      <w:t xml:space="preserve">juli </w:t>
    </w:r>
    <w:r w:rsidR="00F115D7">
      <w:rPr>
        <w:rFonts w:ascii="Century Gothic" w:hAnsi="Century Gothic"/>
        <w:color w:val="002060"/>
        <w:sz w:val="16"/>
        <w:szCs w:val="16"/>
      </w:rPr>
      <w:t>202</w:t>
    </w:r>
    <w:r w:rsidR="009445EA">
      <w:rPr>
        <w:rFonts w:ascii="Century Gothic" w:hAnsi="Century Gothic"/>
        <w:color w:val="002060"/>
        <w:sz w:val="16"/>
        <w:szCs w:val="16"/>
      </w:rPr>
      <w:t>5</w:t>
    </w:r>
    <w:r w:rsidRPr="00F115D7">
      <w:rPr>
        <w:color w:val="002060"/>
      </w:rPr>
      <w:tab/>
    </w:r>
    <w:sdt>
      <w:sdtPr>
        <w:rPr>
          <w:color w:val="002060"/>
        </w:rPr>
        <w:id w:val="1302189052"/>
        <w:docPartObj>
          <w:docPartGallery w:val="Page Numbers (Bottom of Page)"/>
          <w:docPartUnique/>
        </w:docPartObj>
      </w:sdtPr>
      <w:sdtContent>
        <w:r w:rsidRPr="00F115D7">
          <w:rPr>
            <w:color w:val="002060"/>
          </w:rPr>
          <w:fldChar w:fldCharType="begin"/>
        </w:r>
        <w:r w:rsidRPr="00F115D7">
          <w:rPr>
            <w:color w:val="002060"/>
          </w:rPr>
          <w:instrText>PAGE   \* MERGEFORMAT</w:instrText>
        </w:r>
        <w:r w:rsidRPr="00F115D7">
          <w:rPr>
            <w:color w:val="002060"/>
          </w:rPr>
          <w:fldChar w:fldCharType="separate"/>
        </w:r>
        <w:r w:rsidR="00566F36" w:rsidRPr="00F115D7">
          <w:rPr>
            <w:noProof/>
            <w:color w:val="002060"/>
          </w:rPr>
          <w:t>24</w:t>
        </w:r>
        <w:r w:rsidRPr="00F115D7">
          <w:rPr>
            <w:color w:val="002060"/>
          </w:rPr>
          <w:fldChar w:fldCharType="end"/>
        </w:r>
      </w:sdtContent>
    </w:sdt>
  </w:p>
  <w:p w14:paraId="01673F4C" w14:textId="1C9D73CE" w:rsidR="002C112E" w:rsidRDefault="002C112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984A1B" w14:textId="77777777" w:rsidR="00AC3E0E" w:rsidRDefault="00AC3E0E" w:rsidP="00F25E63">
      <w:pPr>
        <w:spacing w:after="0" w:line="240" w:lineRule="auto"/>
      </w:pPr>
      <w:r>
        <w:separator/>
      </w:r>
    </w:p>
  </w:footnote>
  <w:footnote w:type="continuationSeparator" w:id="0">
    <w:p w14:paraId="4D803A30" w14:textId="77777777" w:rsidR="00AC3E0E" w:rsidRDefault="00AC3E0E" w:rsidP="00F25E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2ECCF" w14:textId="6EB156A8" w:rsidR="001C2ADB" w:rsidRDefault="001C2ADB">
    <w:pPr>
      <w:pStyle w:val="Koptekst"/>
      <w:jc w:val="right"/>
    </w:pPr>
  </w:p>
  <w:p w14:paraId="7E702D07" w14:textId="77777777" w:rsidR="001C2ADB" w:rsidRDefault="001C2ADB">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93047"/>
    <w:multiLevelType w:val="multilevel"/>
    <w:tmpl w:val="97D66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F95A71"/>
    <w:multiLevelType w:val="hybridMultilevel"/>
    <w:tmpl w:val="CDCA4294"/>
    <w:lvl w:ilvl="0" w:tplc="EE82929C">
      <w:start w:val="1"/>
      <w:numFmt w:val="bullet"/>
      <w:lvlText w:val=""/>
      <w:lvlJc w:val="left"/>
      <w:pPr>
        <w:tabs>
          <w:tab w:val="num" w:pos="720"/>
        </w:tabs>
        <w:ind w:left="720" w:hanging="360"/>
      </w:pPr>
      <w:rPr>
        <w:rFonts w:ascii="Symbol" w:hAnsi="Symbol" w:hint="default"/>
        <w:sz w:val="20"/>
      </w:rPr>
    </w:lvl>
    <w:lvl w:ilvl="1" w:tplc="FFEEE1EC" w:tentative="1">
      <w:start w:val="1"/>
      <w:numFmt w:val="bullet"/>
      <w:lvlText w:val="o"/>
      <w:lvlJc w:val="left"/>
      <w:pPr>
        <w:tabs>
          <w:tab w:val="num" w:pos="1440"/>
        </w:tabs>
        <w:ind w:left="1440" w:hanging="360"/>
      </w:pPr>
      <w:rPr>
        <w:rFonts w:ascii="Courier New" w:hAnsi="Courier New" w:hint="default"/>
        <w:sz w:val="20"/>
      </w:rPr>
    </w:lvl>
    <w:lvl w:ilvl="2" w:tplc="E012B77A" w:tentative="1">
      <w:start w:val="1"/>
      <w:numFmt w:val="bullet"/>
      <w:lvlText w:val=""/>
      <w:lvlJc w:val="left"/>
      <w:pPr>
        <w:tabs>
          <w:tab w:val="num" w:pos="2160"/>
        </w:tabs>
        <w:ind w:left="2160" w:hanging="360"/>
      </w:pPr>
      <w:rPr>
        <w:rFonts w:ascii="Wingdings" w:hAnsi="Wingdings" w:hint="default"/>
        <w:sz w:val="20"/>
      </w:rPr>
    </w:lvl>
    <w:lvl w:ilvl="3" w:tplc="57247444" w:tentative="1">
      <w:start w:val="1"/>
      <w:numFmt w:val="bullet"/>
      <w:lvlText w:val=""/>
      <w:lvlJc w:val="left"/>
      <w:pPr>
        <w:tabs>
          <w:tab w:val="num" w:pos="2880"/>
        </w:tabs>
        <w:ind w:left="2880" w:hanging="360"/>
      </w:pPr>
      <w:rPr>
        <w:rFonts w:ascii="Wingdings" w:hAnsi="Wingdings" w:hint="default"/>
        <w:sz w:val="20"/>
      </w:rPr>
    </w:lvl>
    <w:lvl w:ilvl="4" w:tplc="BEB0EF56" w:tentative="1">
      <w:start w:val="1"/>
      <w:numFmt w:val="bullet"/>
      <w:lvlText w:val=""/>
      <w:lvlJc w:val="left"/>
      <w:pPr>
        <w:tabs>
          <w:tab w:val="num" w:pos="3600"/>
        </w:tabs>
        <w:ind w:left="3600" w:hanging="360"/>
      </w:pPr>
      <w:rPr>
        <w:rFonts w:ascii="Wingdings" w:hAnsi="Wingdings" w:hint="default"/>
        <w:sz w:val="20"/>
      </w:rPr>
    </w:lvl>
    <w:lvl w:ilvl="5" w:tplc="6B3C6514" w:tentative="1">
      <w:start w:val="1"/>
      <w:numFmt w:val="bullet"/>
      <w:lvlText w:val=""/>
      <w:lvlJc w:val="left"/>
      <w:pPr>
        <w:tabs>
          <w:tab w:val="num" w:pos="4320"/>
        </w:tabs>
        <w:ind w:left="4320" w:hanging="360"/>
      </w:pPr>
      <w:rPr>
        <w:rFonts w:ascii="Wingdings" w:hAnsi="Wingdings" w:hint="default"/>
        <w:sz w:val="20"/>
      </w:rPr>
    </w:lvl>
    <w:lvl w:ilvl="6" w:tplc="3E7A220A" w:tentative="1">
      <w:start w:val="1"/>
      <w:numFmt w:val="bullet"/>
      <w:lvlText w:val=""/>
      <w:lvlJc w:val="left"/>
      <w:pPr>
        <w:tabs>
          <w:tab w:val="num" w:pos="5040"/>
        </w:tabs>
        <w:ind w:left="5040" w:hanging="360"/>
      </w:pPr>
      <w:rPr>
        <w:rFonts w:ascii="Wingdings" w:hAnsi="Wingdings" w:hint="default"/>
        <w:sz w:val="20"/>
      </w:rPr>
    </w:lvl>
    <w:lvl w:ilvl="7" w:tplc="26785452" w:tentative="1">
      <w:start w:val="1"/>
      <w:numFmt w:val="bullet"/>
      <w:lvlText w:val=""/>
      <w:lvlJc w:val="left"/>
      <w:pPr>
        <w:tabs>
          <w:tab w:val="num" w:pos="5760"/>
        </w:tabs>
        <w:ind w:left="5760" w:hanging="360"/>
      </w:pPr>
      <w:rPr>
        <w:rFonts w:ascii="Wingdings" w:hAnsi="Wingdings" w:hint="default"/>
        <w:sz w:val="20"/>
      </w:rPr>
    </w:lvl>
    <w:lvl w:ilvl="8" w:tplc="4BD487D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8C7F94"/>
    <w:multiLevelType w:val="hybridMultilevel"/>
    <w:tmpl w:val="61A8EA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A6B6A53"/>
    <w:multiLevelType w:val="hybridMultilevel"/>
    <w:tmpl w:val="9D7AF9A4"/>
    <w:lvl w:ilvl="0" w:tplc="15DE3F2C">
      <w:start w:val="1"/>
      <w:numFmt w:val="bullet"/>
      <w:lvlText w:val=""/>
      <w:lvlJc w:val="left"/>
      <w:pPr>
        <w:tabs>
          <w:tab w:val="num" w:pos="720"/>
        </w:tabs>
        <w:ind w:left="720" w:hanging="360"/>
      </w:pPr>
      <w:rPr>
        <w:rFonts w:ascii="Symbol" w:hAnsi="Symbol" w:hint="default"/>
        <w:sz w:val="20"/>
      </w:rPr>
    </w:lvl>
    <w:lvl w:ilvl="1" w:tplc="FF761C90">
      <w:start w:val="1"/>
      <w:numFmt w:val="bullet"/>
      <w:lvlText w:val="o"/>
      <w:lvlJc w:val="left"/>
      <w:pPr>
        <w:tabs>
          <w:tab w:val="num" w:pos="1440"/>
        </w:tabs>
        <w:ind w:left="1440" w:hanging="360"/>
      </w:pPr>
      <w:rPr>
        <w:rFonts w:ascii="Courier New" w:hAnsi="Courier New" w:hint="default"/>
        <w:sz w:val="20"/>
      </w:rPr>
    </w:lvl>
    <w:lvl w:ilvl="2" w:tplc="19B6D55A" w:tentative="1">
      <w:start w:val="1"/>
      <w:numFmt w:val="bullet"/>
      <w:lvlText w:val=""/>
      <w:lvlJc w:val="left"/>
      <w:pPr>
        <w:tabs>
          <w:tab w:val="num" w:pos="2160"/>
        </w:tabs>
        <w:ind w:left="2160" w:hanging="360"/>
      </w:pPr>
      <w:rPr>
        <w:rFonts w:ascii="Wingdings" w:hAnsi="Wingdings" w:hint="default"/>
        <w:sz w:val="20"/>
      </w:rPr>
    </w:lvl>
    <w:lvl w:ilvl="3" w:tplc="6310E36C" w:tentative="1">
      <w:start w:val="1"/>
      <w:numFmt w:val="bullet"/>
      <w:lvlText w:val=""/>
      <w:lvlJc w:val="left"/>
      <w:pPr>
        <w:tabs>
          <w:tab w:val="num" w:pos="2880"/>
        </w:tabs>
        <w:ind w:left="2880" w:hanging="360"/>
      </w:pPr>
      <w:rPr>
        <w:rFonts w:ascii="Wingdings" w:hAnsi="Wingdings" w:hint="default"/>
        <w:sz w:val="20"/>
      </w:rPr>
    </w:lvl>
    <w:lvl w:ilvl="4" w:tplc="5754A800" w:tentative="1">
      <w:start w:val="1"/>
      <w:numFmt w:val="bullet"/>
      <w:lvlText w:val=""/>
      <w:lvlJc w:val="left"/>
      <w:pPr>
        <w:tabs>
          <w:tab w:val="num" w:pos="3600"/>
        </w:tabs>
        <w:ind w:left="3600" w:hanging="360"/>
      </w:pPr>
      <w:rPr>
        <w:rFonts w:ascii="Wingdings" w:hAnsi="Wingdings" w:hint="default"/>
        <w:sz w:val="20"/>
      </w:rPr>
    </w:lvl>
    <w:lvl w:ilvl="5" w:tplc="A3662212" w:tentative="1">
      <w:start w:val="1"/>
      <w:numFmt w:val="bullet"/>
      <w:lvlText w:val=""/>
      <w:lvlJc w:val="left"/>
      <w:pPr>
        <w:tabs>
          <w:tab w:val="num" w:pos="4320"/>
        </w:tabs>
        <w:ind w:left="4320" w:hanging="360"/>
      </w:pPr>
      <w:rPr>
        <w:rFonts w:ascii="Wingdings" w:hAnsi="Wingdings" w:hint="default"/>
        <w:sz w:val="20"/>
      </w:rPr>
    </w:lvl>
    <w:lvl w:ilvl="6" w:tplc="6D364538" w:tentative="1">
      <w:start w:val="1"/>
      <w:numFmt w:val="bullet"/>
      <w:lvlText w:val=""/>
      <w:lvlJc w:val="left"/>
      <w:pPr>
        <w:tabs>
          <w:tab w:val="num" w:pos="5040"/>
        </w:tabs>
        <w:ind w:left="5040" w:hanging="360"/>
      </w:pPr>
      <w:rPr>
        <w:rFonts w:ascii="Wingdings" w:hAnsi="Wingdings" w:hint="default"/>
        <w:sz w:val="20"/>
      </w:rPr>
    </w:lvl>
    <w:lvl w:ilvl="7" w:tplc="F1841C98" w:tentative="1">
      <w:start w:val="1"/>
      <w:numFmt w:val="bullet"/>
      <w:lvlText w:val=""/>
      <w:lvlJc w:val="left"/>
      <w:pPr>
        <w:tabs>
          <w:tab w:val="num" w:pos="5760"/>
        </w:tabs>
        <w:ind w:left="5760" w:hanging="360"/>
      </w:pPr>
      <w:rPr>
        <w:rFonts w:ascii="Wingdings" w:hAnsi="Wingdings" w:hint="default"/>
        <w:sz w:val="20"/>
      </w:rPr>
    </w:lvl>
    <w:lvl w:ilvl="8" w:tplc="76F2823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383312"/>
    <w:multiLevelType w:val="hybridMultilevel"/>
    <w:tmpl w:val="03F8C0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C0E03A1"/>
    <w:multiLevelType w:val="hybridMultilevel"/>
    <w:tmpl w:val="941C6F82"/>
    <w:lvl w:ilvl="0" w:tplc="E40A1512">
      <w:start w:val="4"/>
      <w:numFmt w:val="bullet"/>
      <w:lvlText w:val="-"/>
      <w:lvlJc w:val="left"/>
      <w:pPr>
        <w:ind w:left="720" w:hanging="360"/>
      </w:pPr>
      <w:rPr>
        <w:rFonts w:ascii="Century Gothic" w:eastAsiaTheme="minorHAnsi" w:hAnsi="Century Gothic"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D545C02"/>
    <w:multiLevelType w:val="hybridMultilevel"/>
    <w:tmpl w:val="F4C026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29261FF"/>
    <w:multiLevelType w:val="hybridMultilevel"/>
    <w:tmpl w:val="1B9E04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BA521F7"/>
    <w:multiLevelType w:val="hybridMultilevel"/>
    <w:tmpl w:val="8A289AFA"/>
    <w:lvl w:ilvl="0" w:tplc="04130001">
      <w:start w:val="1"/>
      <w:numFmt w:val="bullet"/>
      <w:lvlText w:val=""/>
      <w:lvlJc w:val="left"/>
      <w:pPr>
        <w:ind w:left="765" w:hanging="360"/>
      </w:pPr>
      <w:rPr>
        <w:rFonts w:ascii="Symbol" w:hAnsi="Symbol" w:hint="default"/>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9" w15:restartNumberingAfterBreak="0">
    <w:nsid w:val="2FBB6012"/>
    <w:multiLevelType w:val="hybridMultilevel"/>
    <w:tmpl w:val="D1589F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87773C0"/>
    <w:multiLevelType w:val="hybridMultilevel"/>
    <w:tmpl w:val="B87C03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9C62262"/>
    <w:multiLevelType w:val="hybridMultilevel"/>
    <w:tmpl w:val="9E6C267C"/>
    <w:lvl w:ilvl="0" w:tplc="ACCE07E0">
      <w:start w:val="1"/>
      <w:numFmt w:val="bullet"/>
      <w:lvlText w:val=""/>
      <w:lvlJc w:val="left"/>
      <w:pPr>
        <w:tabs>
          <w:tab w:val="num" w:pos="720"/>
        </w:tabs>
        <w:ind w:left="720" w:hanging="360"/>
      </w:pPr>
      <w:rPr>
        <w:rFonts w:ascii="Symbol" w:hAnsi="Symbol" w:hint="default"/>
        <w:sz w:val="20"/>
      </w:rPr>
    </w:lvl>
    <w:lvl w:ilvl="1" w:tplc="9E883EA8" w:tentative="1">
      <w:start w:val="1"/>
      <w:numFmt w:val="bullet"/>
      <w:lvlText w:val="o"/>
      <w:lvlJc w:val="left"/>
      <w:pPr>
        <w:tabs>
          <w:tab w:val="num" w:pos="1440"/>
        </w:tabs>
        <w:ind w:left="1440" w:hanging="360"/>
      </w:pPr>
      <w:rPr>
        <w:rFonts w:ascii="Courier New" w:hAnsi="Courier New" w:hint="default"/>
        <w:sz w:val="20"/>
      </w:rPr>
    </w:lvl>
    <w:lvl w:ilvl="2" w:tplc="1F706D3A" w:tentative="1">
      <w:start w:val="1"/>
      <w:numFmt w:val="bullet"/>
      <w:lvlText w:val=""/>
      <w:lvlJc w:val="left"/>
      <w:pPr>
        <w:tabs>
          <w:tab w:val="num" w:pos="2160"/>
        </w:tabs>
        <w:ind w:left="2160" w:hanging="360"/>
      </w:pPr>
      <w:rPr>
        <w:rFonts w:ascii="Wingdings" w:hAnsi="Wingdings" w:hint="default"/>
        <w:sz w:val="20"/>
      </w:rPr>
    </w:lvl>
    <w:lvl w:ilvl="3" w:tplc="D5E080C4" w:tentative="1">
      <w:start w:val="1"/>
      <w:numFmt w:val="bullet"/>
      <w:lvlText w:val=""/>
      <w:lvlJc w:val="left"/>
      <w:pPr>
        <w:tabs>
          <w:tab w:val="num" w:pos="2880"/>
        </w:tabs>
        <w:ind w:left="2880" w:hanging="360"/>
      </w:pPr>
      <w:rPr>
        <w:rFonts w:ascii="Wingdings" w:hAnsi="Wingdings" w:hint="default"/>
        <w:sz w:val="20"/>
      </w:rPr>
    </w:lvl>
    <w:lvl w:ilvl="4" w:tplc="686448C0" w:tentative="1">
      <w:start w:val="1"/>
      <w:numFmt w:val="bullet"/>
      <w:lvlText w:val=""/>
      <w:lvlJc w:val="left"/>
      <w:pPr>
        <w:tabs>
          <w:tab w:val="num" w:pos="3600"/>
        </w:tabs>
        <w:ind w:left="3600" w:hanging="360"/>
      </w:pPr>
      <w:rPr>
        <w:rFonts w:ascii="Wingdings" w:hAnsi="Wingdings" w:hint="default"/>
        <w:sz w:val="20"/>
      </w:rPr>
    </w:lvl>
    <w:lvl w:ilvl="5" w:tplc="7B5C1B2C" w:tentative="1">
      <w:start w:val="1"/>
      <w:numFmt w:val="bullet"/>
      <w:lvlText w:val=""/>
      <w:lvlJc w:val="left"/>
      <w:pPr>
        <w:tabs>
          <w:tab w:val="num" w:pos="4320"/>
        </w:tabs>
        <w:ind w:left="4320" w:hanging="360"/>
      </w:pPr>
      <w:rPr>
        <w:rFonts w:ascii="Wingdings" w:hAnsi="Wingdings" w:hint="default"/>
        <w:sz w:val="20"/>
      </w:rPr>
    </w:lvl>
    <w:lvl w:ilvl="6" w:tplc="B3BA814A" w:tentative="1">
      <w:start w:val="1"/>
      <w:numFmt w:val="bullet"/>
      <w:lvlText w:val=""/>
      <w:lvlJc w:val="left"/>
      <w:pPr>
        <w:tabs>
          <w:tab w:val="num" w:pos="5040"/>
        </w:tabs>
        <w:ind w:left="5040" w:hanging="360"/>
      </w:pPr>
      <w:rPr>
        <w:rFonts w:ascii="Wingdings" w:hAnsi="Wingdings" w:hint="default"/>
        <w:sz w:val="20"/>
      </w:rPr>
    </w:lvl>
    <w:lvl w:ilvl="7" w:tplc="835A8D98" w:tentative="1">
      <w:start w:val="1"/>
      <w:numFmt w:val="bullet"/>
      <w:lvlText w:val=""/>
      <w:lvlJc w:val="left"/>
      <w:pPr>
        <w:tabs>
          <w:tab w:val="num" w:pos="5760"/>
        </w:tabs>
        <w:ind w:left="5760" w:hanging="360"/>
      </w:pPr>
      <w:rPr>
        <w:rFonts w:ascii="Wingdings" w:hAnsi="Wingdings" w:hint="default"/>
        <w:sz w:val="20"/>
      </w:rPr>
    </w:lvl>
    <w:lvl w:ilvl="8" w:tplc="7D744A24"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AF86BE0"/>
    <w:multiLevelType w:val="hybridMultilevel"/>
    <w:tmpl w:val="9F945B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D9425A3"/>
    <w:multiLevelType w:val="hybridMultilevel"/>
    <w:tmpl w:val="4B9AB3A4"/>
    <w:lvl w:ilvl="0" w:tplc="A11E956A">
      <w:start w:val="1"/>
      <w:numFmt w:val="bullet"/>
      <w:lvlText w:val=""/>
      <w:lvlJc w:val="left"/>
      <w:pPr>
        <w:tabs>
          <w:tab w:val="num" w:pos="720"/>
        </w:tabs>
        <w:ind w:left="720" w:hanging="360"/>
      </w:pPr>
      <w:rPr>
        <w:rFonts w:ascii="Symbol" w:hAnsi="Symbol" w:hint="default"/>
        <w:sz w:val="20"/>
      </w:rPr>
    </w:lvl>
    <w:lvl w:ilvl="1" w:tplc="6852797E" w:tentative="1">
      <w:start w:val="1"/>
      <w:numFmt w:val="bullet"/>
      <w:lvlText w:val="o"/>
      <w:lvlJc w:val="left"/>
      <w:pPr>
        <w:tabs>
          <w:tab w:val="num" w:pos="1440"/>
        </w:tabs>
        <w:ind w:left="1440" w:hanging="360"/>
      </w:pPr>
      <w:rPr>
        <w:rFonts w:ascii="Courier New" w:hAnsi="Courier New" w:hint="default"/>
        <w:sz w:val="20"/>
      </w:rPr>
    </w:lvl>
    <w:lvl w:ilvl="2" w:tplc="6E60EB0C" w:tentative="1">
      <w:start w:val="1"/>
      <w:numFmt w:val="bullet"/>
      <w:lvlText w:val=""/>
      <w:lvlJc w:val="left"/>
      <w:pPr>
        <w:tabs>
          <w:tab w:val="num" w:pos="2160"/>
        </w:tabs>
        <w:ind w:left="2160" w:hanging="360"/>
      </w:pPr>
      <w:rPr>
        <w:rFonts w:ascii="Wingdings" w:hAnsi="Wingdings" w:hint="default"/>
        <w:sz w:val="20"/>
      </w:rPr>
    </w:lvl>
    <w:lvl w:ilvl="3" w:tplc="CA908DBE" w:tentative="1">
      <w:start w:val="1"/>
      <w:numFmt w:val="bullet"/>
      <w:lvlText w:val=""/>
      <w:lvlJc w:val="left"/>
      <w:pPr>
        <w:tabs>
          <w:tab w:val="num" w:pos="2880"/>
        </w:tabs>
        <w:ind w:left="2880" w:hanging="360"/>
      </w:pPr>
      <w:rPr>
        <w:rFonts w:ascii="Wingdings" w:hAnsi="Wingdings" w:hint="default"/>
        <w:sz w:val="20"/>
      </w:rPr>
    </w:lvl>
    <w:lvl w:ilvl="4" w:tplc="16D2DB64" w:tentative="1">
      <w:start w:val="1"/>
      <w:numFmt w:val="bullet"/>
      <w:lvlText w:val=""/>
      <w:lvlJc w:val="left"/>
      <w:pPr>
        <w:tabs>
          <w:tab w:val="num" w:pos="3600"/>
        </w:tabs>
        <w:ind w:left="3600" w:hanging="360"/>
      </w:pPr>
      <w:rPr>
        <w:rFonts w:ascii="Wingdings" w:hAnsi="Wingdings" w:hint="default"/>
        <w:sz w:val="20"/>
      </w:rPr>
    </w:lvl>
    <w:lvl w:ilvl="5" w:tplc="2D5466A6" w:tentative="1">
      <w:start w:val="1"/>
      <w:numFmt w:val="bullet"/>
      <w:lvlText w:val=""/>
      <w:lvlJc w:val="left"/>
      <w:pPr>
        <w:tabs>
          <w:tab w:val="num" w:pos="4320"/>
        </w:tabs>
        <w:ind w:left="4320" w:hanging="360"/>
      </w:pPr>
      <w:rPr>
        <w:rFonts w:ascii="Wingdings" w:hAnsi="Wingdings" w:hint="default"/>
        <w:sz w:val="20"/>
      </w:rPr>
    </w:lvl>
    <w:lvl w:ilvl="6" w:tplc="88688E44" w:tentative="1">
      <w:start w:val="1"/>
      <w:numFmt w:val="bullet"/>
      <w:lvlText w:val=""/>
      <w:lvlJc w:val="left"/>
      <w:pPr>
        <w:tabs>
          <w:tab w:val="num" w:pos="5040"/>
        </w:tabs>
        <w:ind w:left="5040" w:hanging="360"/>
      </w:pPr>
      <w:rPr>
        <w:rFonts w:ascii="Wingdings" w:hAnsi="Wingdings" w:hint="default"/>
        <w:sz w:val="20"/>
      </w:rPr>
    </w:lvl>
    <w:lvl w:ilvl="7" w:tplc="6D280AAC" w:tentative="1">
      <w:start w:val="1"/>
      <w:numFmt w:val="bullet"/>
      <w:lvlText w:val=""/>
      <w:lvlJc w:val="left"/>
      <w:pPr>
        <w:tabs>
          <w:tab w:val="num" w:pos="5760"/>
        </w:tabs>
        <w:ind w:left="5760" w:hanging="360"/>
      </w:pPr>
      <w:rPr>
        <w:rFonts w:ascii="Wingdings" w:hAnsi="Wingdings" w:hint="default"/>
        <w:sz w:val="20"/>
      </w:rPr>
    </w:lvl>
    <w:lvl w:ilvl="8" w:tplc="A46C352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CC4BA4"/>
    <w:multiLevelType w:val="hybridMultilevel"/>
    <w:tmpl w:val="4C6065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AC229F6"/>
    <w:multiLevelType w:val="hybridMultilevel"/>
    <w:tmpl w:val="26AE37DA"/>
    <w:lvl w:ilvl="0" w:tplc="D63E7FB8">
      <w:start w:val="4"/>
      <w:numFmt w:val="bullet"/>
      <w:lvlText w:val="-"/>
      <w:lvlJc w:val="left"/>
      <w:pPr>
        <w:ind w:left="720" w:hanging="360"/>
      </w:pPr>
      <w:rPr>
        <w:rFonts w:ascii="Century Gothic" w:eastAsiaTheme="minorHAnsi" w:hAnsi="Century Gothic"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BED7DB1"/>
    <w:multiLevelType w:val="hybridMultilevel"/>
    <w:tmpl w:val="A43C2F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F54163F"/>
    <w:multiLevelType w:val="hybridMultilevel"/>
    <w:tmpl w:val="29DE7F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06036BD"/>
    <w:multiLevelType w:val="hybridMultilevel"/>
    <w:tmpl w:val="718462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7CB4481"/>
    <w:multiLevelType w:val="hybridMultilevel"/>
    <w:tmpl w:val="815E7D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7F633DF"/>
    <w:multiLevelType w:val="hybridMultilevel"/>
    <w:tmpl w:val="FC1C6E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9A42C6A"/>
    <w:multiLevelType w:val="hybridMultilevel"/>
    <w:tmpl w:val="1D2A215E"/>
    <w:lvl w:ilvl="0" w:tplc="960825D0">
      <w:start w:val="1"/>
      <w:numFmt w:val="bullet"/>
      <w:lvlText w:val=""/>
      <w:lvlJc w:val="left"/>
      <w:pPr>
        <w:tabs>
          <w:tab w:val="num" w:pos="720"/>
        </w:tabs>
        <w:ind w:left="720" w:hanging="360"/>
      </w:pPr>
      <w:rPr>
        <w:rFonts w:ascii="Symbol" w:hAnsi="Symbol" w:hint="default"/>
        <w:sz w:val="20"/>
      </w:rPr>
    </w:lvl>
    <w:lvl w:ilvl="1" w:tplc="2076B1F4">
      <w:start w:val="1"/>
      <w:numFmt w:val="bullet"/>
      <w:lvlText w:val="o"/>
      <w:lvlJc w:val="left"/>
      <w:pPr>
        <w:tabs>
          <w:tab w:val="num" w:pos="1440"/>
        </w:tabs>
        <w:ind w:left="1440" w:hanging="360"/>
      </w:pPr>
      <w:rPr>
        <w:rFonts w:ascii="Courier New" w:hAnsi="Courier New" w:hint="default"/>
        <w:sz w:val="20"/>
      </w:rPr>
    </w:lvl>
    <w:lvl w:ilvl="2" w:tplc="4E64C2EA" w:tentative="1">
      <w:start w:val="1"/>
      <w:numFmt w:val="bullet"/>
      <w:lvlText w:val=""/>
      <w:lvlJc w:val="left"/>
      <w:pPr>
        <w:tabs>
          <w:tab w:val="num" w:pos="2160"/>
        </w:tabs>
        <w:ind w:left="2160" w:hanging="360"/>
      </w:pPr>
      <w:rPr>
        <w:rFonts w:ascii="Wingdings" w:hAnsi="Wingdings" w:hint="default"/>
        <w:sz w:val="20"/>
      </w:rPr>
    </w:lvl>
    <w:lvl w:ilvl="3" w:tplc="3DCC181A" w:tentative="1">
      <w:start w:val="1"/>
      <w:numFmt w:val="bullet"/>
      <w:lvlText w:val=""/>
      <w:lvlJc w:val="left"/>
      <w:pPr>
        <w:tabs>
          <w:tab w:val="num" w:pos="2880"/>
        </w:tabs>
        <w:ind w:left="2880" w:hanging="360"/>
      </w:pPr>
      <w:rPr>
        <w:rFonts w:ascii="Wingdings" w:hAnsi="Wingdings" w:hint="default"/>
        <w:sz w:val="20"/>
      </w:rPr>
    </w:lvl>
    <w:lvl w:ilvl="4" w:tplc="1E8E70CA" w:tentative="1">
      <w:start w:val="1"/>
      <w:numFmt w:val="bullet"/>
      <w:lvlText w:val=""/>
      <w:lvlJc w:val="left"/>
      <w:pPr>
        <w:tabs>
          <w:tab w:val="num" w:pos="3600"/>
        </w:tabs>
        <w:ind w:left="3600" w:hanging="360"/>
      </w:pPr>
      <w:rPr>
        <w:rFonts w:ascii="Wingdings" w:hAnsi="Wingdings" w:hint="default"/>
        <w:sz w:val="20"/>
      </w:rPr>
    </w:lvl>
    <w:lvl w:ilvl="5" w:tplc="7174CF06" w:tentative="1">
      <w:start w:val="1"/>
      <w:numFmt w:val="bullet"/>
      <w:lvlText w:val=""/>
      <w:lvlJc w:val="left"/>
      <w:pPr>
        <w:tabs>
          <w:tab w:val="num" w:pos="4320"/>
        </w:tabs>
        <w:ind w:left="4320" w:hanging="360"/>
      </w:pPr>
      <w:rPr>
        <w:rFonts w:ascii="Wingdings" w:hAnsi="Wingdings" w:hint="default"/>
        <w:sz w:val="20"/>
      </w:rPr>
    </w:lvl>
    <w:lvl w:ilvl="6" w:tplc="B1C45740" w:tentative="1">
      <w:start w:val="1"/>
      <w:numFmt w:val="bullet"/>
      <w:lvlText w:val=""/>
      <w:lvlJc w:val="left"/>
      <w:pPr>
        <w:tabs>
          <w:tab w:val="num" w:pos="5040"/>
        </w:tabs>
        <w:ind w:left="5040" w:hanging="360"/>
      </w:pPr>
      <w:rPr>
        <w:rFonts w:ascii="Wingdings" w:hAnsi="Wingdings" w:hint="default"/>
        <w:sz w:val="20"/>
      </w:rPr>
    </w:lvl>
    <w:lvl w:ilvl="7" w:tplc="8BA6DA0E" w:tentative="1">
      <w:start w:val="1"/>
      <w:numFmt w:val="bullet"/>
      <w:lvlText w:val=""/>
      <w:lvlJc w:val="left"/>
      <w:pPr>
        <w:tabs>
          <w:tab w:val="num" w:pos="5760"/>
        </w:tabs>
        <w:ind w:left="5760" w:hanging="360"/>
      </w:pPr>
      <w:rPr>
        <w:rFonts w:ascii="Wingdings" w:hAnsi="Wingdings" w:hint="default"/>
        <w:sz w:val="20"/>
      </w:rPr>
    </w:lvl>
    <w:lvl w:ilvl="8" w:tplc="D92634D4"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ADD1C18"/>
    <w:multiLevelType w:val="hybridMultilevel"/>
    <w:tmpl w:val="D14E22EA"/>
    <w:lvl w:ilvl="0" w:tplc="DAC098BC">
      <w:start w:val="4"/>
      <w:numFmt w:val="bullet"/>
      <w:lvlText w:val="-"/>
      <w:lvlJc w:val="left"/>
      <w:pPr>
        <w:ind w:left="720" w:hanging="360"/>
      </w:pPr>
      <w:rPr>
        <w:rFonts w:ascii="Century Gothic" w:eastAsiaTheme="minorHAnsi" w:hAnsi="Century Gothic"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C3D5BCE"/>
    <w:multiLevelType w:val="hybridMultilevel"/>
    <w:tmpl w:val="80EA08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E331F35"/>
    <w:multiLevelType w:val="hybridMultilevel"/>
    <w:tmpl w:val="C044A7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AFC05AF"/>
    <w:multiLevelType w:val="hybridMultilevel"/>
    <w:tmpl w:val="7E4A42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B902FD4"/>
    <w:multiLevelType w:val="hybridMultilevel"/>
    <w:tmpl w:val="24E25FD0"/>
    <w:lvl w:ilvl="0" w:tplc="E40A1512">
      <w:start w:val="4"/>
      <w:numFmt w:val="bullet"/>
      <w:lvlText w:val="-"/>
      <w:lvlJc w:val="left"/>
      <w:pPr>
        <w:ind w:left="720" w:hanging="360"/>
      </w:pPr>
      <w:rPr>
        <w:rFonts w:ascii="Century Gothic" w:eastAsiaTheme="minorHAnsi" w:hAnsi="Century Gothic"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F4B6CAA"/>
    <w:multiLevelType w:val="multilevel"/>
    <w:tmpl w:val="E8105E76"/>
    <w:lvl w:ilvl="0">
      <w:start w:val="3"/>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718A14DF"/>
    <w:multiLevelType w:val="hybridMultilevel"/>
    <w:tmpl w:val="E0A818F4"/>
    <w:lvl w:ilvl="0" w:tplc="4BE87492">
      <w:start w:val="1"/>
      <w:numFmt w:val="bullet"/>
      <w:lvlText w:val=""/>
      <w:lvlJc w:val="left"/>
      <w:pPr>
        <w:tabs>
          <w:tab w:val="num" w:pos="720"/>
        </w:tabs>
        <w:ind w:left="720" w:hanging="360"/>
      </w:pPr>
      <w:rPr>
        <w:rFonts w:ascii="Symbol" w:hAnsi="Symbol" w:hint="default"/>
        <w:sz w:val="20"/>
      </w:rPr>
    </w:lvl>
    <w:lvl w:ilvl="1" w:tplc="A3D0F7FC" w:tentative="1">
      <w:start w:val="1"/>
      <w:numFmt w:val="bullet"/>
      <w:lvlText w:val="o"/>
      <w:lvlJc w:val="left"/>
      <w:pPr>
        <w:tabs>
          <w:tab w:val="num" w:pos="1440"/>
        </w:tabs>
        <w:ind w:left="1440" w:hanging="360"/>
      </w:pPr>
      <w:rPr>
        <w:rFonts w:ascii="Courier New" w:hAnsi="Courier New" w:hint="default"/>
        <w:sz w:val="20"/>
      </w:rPr>
    </w:lvl>
    <w:lvl w:ilvl="2" w:tplc="414A0CE8" w:tentative="1">
      <w:start w:val="1"/>
      <w:numFmt w:val="bullet"/>
      <w:lvlText w:val=""/>
      <w:lvlJc w:val="left"/>
      <w:pPr>
        <w:tabs>
          <w:tab w:val="num" w:pos="2160"/>
        </w:tabs>
        <w:ind w:left="2160" w:hanging="360"/>
      </w:pPr>
      <w:rPr>
        <w:rFonts w:ascii="Wingdings" w:hAnsi="Wingdings" w:hint="default"/>
        <w:sz w:val="20"/>
      </w:rPr>
    </w:lvl>
    <w:lvl w:ilvl="3" w:tplc="79A8AE12" w:tentative="1">
      <w:start w:val="1"/>
      <w:numFmt w:val="bullet"/>
      <w:lvlText w:val=""/>
      <w:lvlJc w:val="left"/>
      <w:pPr>
        <w:tabs>
          <w:tab w:val="num" w:pos="2880"/>
        </w:tabs>
        <w:ind w:left="2880" w:hanging="360"/>
      </w:pPr>
      <w:rPr>
        <w:rFonts w:ascii="Wingdings" w:hAnsi="Wingdings" w:hint="default"/>
        <w:sz w:val="20"/>
      </w:rPr>
    </w:lvl>
    <w:lvl w:ilvl="4" w:tplc="666CD706" w:tentative="1">
      <w:start w:val="1"/>
      <w:numFmt w:val="bullet"/>
      <w:lvlText w:val=""/>
      <w:lvlJc w:val="left"/>
      <w:pPr>
        <w:tabs>
          <w:tab w:val="num" w:pos="3600"/>
        </w:tabs>
        <w:ind w:left="3600" w:hanging="360"/>
      </w:pPr>
      <w:rPr>
        <w:rFonts w:ascii="Wingdings" w:hAnsi="Wingdings" w:hint="default"/>
        <w:sz w:val="20"/>
      </w:rPr>
    </w:lvl>
    <w:lvl w:ilvl="5" w:tplc="C1648D3E" w:tentative="1">
      <w:start w:val="1"/>
      <w:numFmt w:val="bullet"/>
      <w:lvlText w:val=""/>
      <w:lvlJc w:val="left"/>
      <w:pPr>
        <w:tabs>
          <w:tab w:val="num" w:pos="4320"/>
        </w:tabs>
        <w:ind w:left="4320" w:hanging="360"/>
      </w:pPr>
      <w:rPr>
        <w:rFonts w:ascii="Wingdings" w:hAnsi="Wingdings" w:hint="default"/>
        <w:sz w:val="20"/>
      </w:rPr>
    </w:lvl>
    <w:lvl w:ilvl="6" w:tplc="EF86A9D0" w:tentative="1">
      <w:start w:val="1"/>
      <w:numFmt w:val="bullet"/>
      <w:lvlText w:val=""/>
      <w:lvlJc w:val="left"/>
      <w:pPr>
        <w:tabs>
          <w:tab w:val="num" w:pos="5040"/>
        </w:tabs>
        <w:ind w:left="5040" w:hanging="360"/>
      </w:pPr>
      <w:rPr>
        <w:rFonts w:ascii="Wingdings" w:hAnsi="Wingdings" w:hint="default"/>
        <w:sz w:val="20"/>
      </w:rPr>
    </w:lvl>
    <w:lvl w:ilvl="7" w:tplc="0F3E193E" w:tentative="1">
      <w:start w:val="1"/>
      <w:numFmt w:val="bullet"/>
      <w:lvlText w:val=""/>
      <w:lvlJc w:val="left"/>
      <w:pPr>
        <w:tabs>
          <w:tab w:val="num" w:pos="5760"/>
        </w:tabs>
        <w:ind w:left="5760" w:hanging="360"/>
      </w:pPr>
      <w:rPr>
        <w:rFonts w:ascii="Wingdings" w:hAnsi="Wingdings" w:hint="default"/>
        <w:sz w:val="20"/>
      </w:rPr>
    </w:lvl>
    <w:lvl w:ilvl="8" w:tplc="E3E0B62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5871D60"/>
    <w:multiLevelType w:val="hybridMultilevel"/>
    <w:tmpl w:val="4C48D3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759A7591"/>
    <w:multiLevelType w:val="hybridMultilevel"/>
    <w:tmpl w:val="38EAEB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862867099">
    <w:abstractNumId w:val="23"/>
  </w:num>
  <w:num w:numId="2" w16cid:durableId="1991058937">
    <w:abstractNumId w:val="4"/>
  </w:num>
  <w:num w:numId="3" w16cid:durableId="1853640970">
    <w:abstractNumId w:val="22"/>
  </w:num>
  <w:num w:numId="4" w16cid:durableId="237710448">
    <w:abstractNumId w:val="3"/>
  </w:num>
  <w:num w:numId="5" w16cid:durableId="19625860">
    <w:abstractNumId w:val="21"/>
  </w:num>
  <w:num w:numId="6" w16cid:durableId="1104030938">
    <w:abstractNumId w:val="28"/>
  </w:num>
  <w:num w:numId="7" w16cid:durableId="1495757647">
    <w:abstractNumId w:val="0"/>
  </w:num>
  <w:num w:numId="8" w16cid:durableId="989821976">
    <w:abstractNumId w:val="13"/>
  </w:num>
  <w:num w:numId="9" w16cid:durableId="2050257825">
    <w:abstractNumId w:val="1"/>
  </w:num>
  <w:num w:numId="10" w16cid:durableId="102962190">
    <w:abstractNumId w:val="24"/>
  </w:num>
  <w:num w:numId="11" w16cid:durableId="980883809">
    <w:abstractNumId w:val="18"/>
  </w:num>
  <w:num w:numId="12" w16cid:durableId="1088304210">
    <w:abstractNumId w:val="16"/>
  </w:num>
  <w:num w:numId="13" w16cid:durableId="1077435465">
    <w:abstractNumId w:val="17"/>
  </w:num>
  <w:num w:numId="14" w16cid:durableId="1135634848">
    <w:abstractNumId w:val="29"/>
  </w:num>
  <w:num w:numId="15" w16cid:durableId="1820804153">
    <w:abstractNumId w:val="15"/>
  </w:num>
  <w:num w:numId="16" w16cid:durableId="1969116798">
    <w:abstractNumId w:val="5"/>
  </w:num>
  <w:num w:numId="17" w16cid:durableId="249388317">
    <w:abstractNumId w:val="26"/>
  </w:num>
  <w:num w:numId="18" w16cid:durableId="87047027">
    <w:abstractNumId w:val="10"/>
  </w:num>
  <w:num w:numId="19" w16cid:durableId="1740518519">
    <w:abstractNumId w:val="19"/>
  </w:num>
  <w:num w:numId="20" w16cid:durableId="885415464">
    <w:abstractNumId w:val="25"/>
  </w:num>
  <w:num w:numId="21" w16cid:durableId="465903123">
    <w:abstractNumId w:val="7"/>
  </w:num>
  <w:num w:numId="22" w16cid:durableId="1889342572">
    <w:abstractNumId w:val="8"/>
  </w:num>
  <w:num w:numId="23" w16cid:durableId="628901565">
    <w:abstractNumId w:val="14"/>
  </w:num>
  <w:num w:numId="24" w16cid:durableId="55663287">
    <w:abstractNumId w:val="2"/>
  </w:num>
  <w:num w:numId="25" w16cid:durableId="1957102952">
    <w:abstractNumId w:val="20"/>
  </w:num>
  <w:num w:numId="26" w16cid:durableId="364719254">
    <w:abstractNumId w:val="11"/>
  </w:num>
  <w:num w:numId="27" w16cid:durableId="808863418">
    <w:abstractNumId w:val="9"/>
  </w:num>
  <w:num w:numId="28" w16cid:durableId="1547446970">
    <w:abstractNumId w:val="30"/>
  </w:num>
  <w:num w:numId="29" w16cid:durableId="220530677">
    <w:abstractNumId w:val="12"/>
  </w:num>
  <w:num w:numId="30" w16cid:durableId="1804888664">
    <w:abstractNumId w:val="27"/>
  </w:num>
  <w:num w:numId="31" w16cid:durableId="211408237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7873"/>
    <w:rsid w:val="00000337"/>
    <w:rsid w:val="0000167A"/>
    <w:rsid w:val="0000193E"/>
    <w:rsid w:val="00001D31"/>
    <w:rsid w:val="00003182"/>
    <w:rsid w:val="000077A8"/>
    <w:rsid w:val="00007E76"/>
    <w:rsid w:val="00011D2A"/>
    <w:rsid w:val="000234D9"/>
    <w:rsid w:val="0003375A"/>
    <w:rsid w:val="000344A9"/>
    <w:rsid w:val="0003723E"/>
    <w:rsid w:val="00041AA6"/>
    <w:rsid w:val="00042A01"/>
    <w:rsid w:val="00042B35"/>
    <w:rsid w:val="00044901"/>
    <w:rsid w:val="00047DCF"/>
    <w:rsid w:val="00050FDA"/>
    <w:rsid w:val="00056C10"/>
    <w:rsid w:val="00057201"/>
    <w:rsid w:val="000708A3"/>
    <w:rsid w:val="00071A5C"/>
    <w:rsid w:val="000770AF"/>
    <w:rsid w:val="00080E1C"/>
    <w:rsid w:val="00081358"/>
    <w:rsid w:val="00083B3D"/>
    <w:rsid w:val="00083F93"/>
    <w:rsid w:val="00097090"/>
    <w:rsid w:val="000978D1"/>
    <w:rsid w:val="000A4A89"/>
    <w:rsid w:val="000A6632"/>
    <w:rsid w:val="000A7B56"/>
    <w:rsid w:val="000B1E32"/>
    <w:rsid w:val="000B45E4"/>
    <w:rsid w:val="000B4CC1"/>
    <w:rsid w:val="000C13B0"/>
    <w:rsid w:val="000C33E2"/>
    <w:rsid w:val="000C6C8F"/>
    <w:rsid w:val="000D6D5C"/>
    <w:rsid w:val="000E410A"/>
    <w:rsid w:val="000F36C7"/>
    <w:rsid w:val="000F41EC"/>
    <w:rsid w:val="001011C8"/>
    <w:rsid w:val="00102E81"/>
    <w:rsid w:val="001042BB"/>
    <w:rsid w:val="00104C65"/>
    <w:rsid w:val="00104D2A"/>
    <w:rsid w:val="00106B49"/>
    <w:rsid w:val="00111235"/>
    <w:rsid w:val="00111BC8"/>
    <w:rsid w:val="00115070"/>
    <w:rsid w:val="00115DCC"/>
    <w:rsid w:val="001171A0"/>
    <w:rsid w:val="0012658E"/>
    <w:rsid w:val="00131747"/>
    <w:rsid w:val="00135F36"/>
    <w:rsid w:val="00137053"/>
    <w:rsid w:val="00137118"/>
    <w:rsid w:val="001411A2"/>
    <w:rsid w:val="0014439C"/>
    <w:rsid w:val="0014528B"/>
    <w:rsid w:val="001525FC"/>
    <w:rsid w:val="001530DB"/>
    <w:rsid w:val="00157E01"/>
    <w:rsid w:val="001607AF"/>
    <w:rsid w:val="00161543"/>
    <w:rsid w:val="0016164E"/>
    <w:rsid w:val="00164EB2"/>
    <w:rsid w:val="00166D68"/>
    <w:rsid w:val="00167237"/>
    <w:rsid w:val="001675A4"/>
    <w:rsid w:val="00167723"/>
    <w:rsid w:val="0017511E"/>
    <w:rsid w:val="001812CF"/>
    <w:rsid w:val="001816E9"/>
    <w:rsid w:val="00181BDD"/>
    <w:rsid w:val="001836BB"/>
    <w:rsid w:val="00187B7F"/>
    <w:rsid w:val="001920B8"/>
    <w:rsid w:val="00192F82"/>
    <w:rsid w:val="00195D25"/>
    <w:rsid w:val="001A15E3"/>
    <w:rsid w:val="001A6C10"/>
    <w:rsid w:val="001B1EF7"/>
    <w:rsid w:val="001B5753"/>
    <w:rsid w:val="001C0017"/>
    <w:rsid w:val="001C06B6"/>
    <w:rsid w:val="001C2ADB"/>
    <w:rsid w:val="001C38A6"/>
    <w:rsid w:val="001C51A8"/>
    <w:rsid w:val="001C5E9B"/>
    <w:rsid w:val="001C654F"/>
    <w:rsid w:val="001C6C93"/>
    <w:rsid w:val="001E210E"/>
    <w:rsid w:val="001E2872"/>
    <w:rsid w:val="001F3954"/>
    <w:rsid w:val="001F7501"/>
    <w:rsid w:val="0020017A"/>
    <w:rsid w:val="00202D5E"/>
    <w:rsid w:val="0020731D"/>
    <w:rsid w:val="00212B8D"/>
    <w:rsid w:val="00214908"/>
    <w:rsid w:val="00224271"/>
    <w:rsid w:val="00226315"/>
    <w:rsid w:val="00237673"/>
    <w:rsid w:val="0024045B"/>
    <w:rsid w:val="002405A6"/>
    <w:rsid w:val="002473B2"/>
    <w:rsid w:val="002512D0"/>
    <w:rsid w:val="002630EA"/>
    <w:rsid w:val="002670AA"/>
    <w:rsid w:val="00273A6E"/>
    <w:rsid w:val="00275364"/>
    <w:rsid w:val="00282F88"/>
    <w:rsid w:val="00294698"/>
    <w:rsid w:val="0029543D"/>
    <w:rsid w:val="002955FA"/>
    <w:rsid w:val="00296295"/>
    <w:rsid w:val="00296CEA"/>
    <w:rsid w:val="00296EF0"/>
    <w:rsid w:val="0029713D"/>
    <w:rsid w:val="002A532A"/>
    <w:rsid w:val="002A7CA1"/>
    <w:rsid w:val="002B0076"/>
    <w:rsid w:val="002B072C"/>
    <w:rsid w:val="002B2130"/>
    <w:rsid w:val="002B4A80"/>
    <w:rsid w:val="002C04F4"/>
    <w:rsid w:val="002C0A9A"/>
    <w:rsid w:val="002C112E"/>
    <w:rsid w:val="002C2299"/>
    <w:rsid w:val="002C50AB"/>
    <w:rsid w:val="002C5E84"/>
    <w:rsid w:val="002C7F0D"/>
    <w:rsid w:val="002D6BA2"/>
    <w:rsid w:val="002E073A"/>
    <w:rsid w:val="002E3887"/>
    <w:rsid w:val="002E7F6E"/>
    <w:rsid w:val="002F263A"/>
    <w:rsid w:val="002F26E3"/>
    <w:rsid w:val="002F3102"/>
    <w:rsid w:val="002F51F3"/>
    <w:rsid w:val="002F7F9B"/>
    <w:rsid w:val="0030307C"/>
    <w:rsid w:val="0030522D"/>
    <w:rsid w:val="00307D9E"/>
    <w:rsid w:val="003103DB"/>
    <w:rsid w:val="003108E1"/>
    <w:rsid w:val="003153A2"/>
    <w:rsid w:val="00320268"/>
    <w:rsid w:val="00324803"/>
    <w:rsid w:val="00326193"/>
    <w:rsid w:val="00333FF6"/>
    <w:rsid w:val="003404F5"/>
    <w:rsid w:val="00351227"/>
    <w:rsid w:val="00354D69"/>
    <w:rsid w:val="00355B92"/>
    <w:rsid w:val="003621EE"/>
    <w:rsid w:val="00362465"/>
    <w:rsid w:val="003738F7"/>
    <w:rsid w:val="00376B67"/>
    <w:rsid w:val="00381974"/>
    <w:rsid w:val="003840B1"/>
    <w:rsid w:val="00387CEE"/>
    <w:rsid w:val="0039017A"/>
    <w:rsid w:val="0039098F"/>
    <w:rsid w:val="00391244"/>
    <w:rsid w:val="0039165A"/>
    <w:rsid w:val="00394CDF"/>
    <w:rsid w:val="003979C4"/>
    <w:rsid w:val="003A0435"/>
    <w:rsid w:val="003A4945"/>
    <w:rsid w:val="003A56BA"/>
    <w:rsid w:val="003A5FAA"/>
    <w:rsid w:val="003B5BB5"/>
    <w:rsid w:val="003C0F63"/>
    <w:rsid w:val="003C12BB"/>
    <w:rsid w:val="003C2BFB"/>
    <w:rsid w:val="003C2F53"/>
    <w:rsid w:val="003C37B5"/>
    <w:rsid w:val="003D739C"/>
    <w:rsid w:val="003E4C47"/>
    <w:rsid w:val="003E5D3B"/>
    <w:rsid w:val="003E7CB9"/>
    <w:rsid w:val="003E7F75"/>
    <w:rsid w:val="003F0138"/>
    <w:rsid w:val="003F18AF"/>
    <w:rsid w:val="003F3123"/>
    <w:rsid w:val="003F7F14"/>
    <w:rsid w:val="00400591"/>
    <w:rsid w:val="004005FD"/>
    <w:rsid w:val="00402781"/>
    <w:rsid w:val="00403285"/>
    <w:rsid w:val="00412BE8"/>
    <w:rsid w:val="004151CA"/>
    <w:rsid w:val="00421C1F"/>
    <w:rsid w:val="00421E53"/>
    <w:rsid w:val="0042264C"/>
    <w:rsid w:val="00425095"/>
    <w:rsid w:val="004260B6"/>
    <w:rsid w:val="00430DC4"/>
    <w:rsid w:val="004319E6"/>
    <w:rsid w:val="00435C74"/>
    <w:rsid w:val="0043698B"/>
    <w:rsid w:val="0044117D"/>
    <w:rsid w:val="004412FF"/>
    <w:rsid w:val="00441F8F"/>
    <w:rsid w:val="004425B9"/>
    <w:rsid w:val="004425D2"/>
    <w:rsid w:val="004447A4"/>
    <w:rsid w:val="00445C9D"/>
    <w:rsid w:val="00445F0B"/>
    <w:rsid w:val="00447CB1"/>
    <w:rsid w:val="004518C8"/>
    <w:rsid w:val="00451A7B"/>
    <w:rsid w:val="00456ED6"/>
    <w:rsid w:val="00461858"/>
    <w:rsid w:val="004626B3"/>
    <w:rsid w:val="00463712"/>
    <w:rsid w:val="0046620F"/>
    <w:rsid w:val="00472763"/>
    <w:rsid w:val="004739B5"/>
    <w:rsid w:val="00474FB7"/>
    <w:rsid w:val="004774C4"/>
    <w:rsid w:val="00483E79"/>
    <w:rsid w:val="00490F4E"/>
    <w:rsid w:val="00491A5E"/>
    <w:rsid w:val="004930BB"/>
    <w:rsid w:val="00497622"/>
    <w:rsid w:val="004B05C5"/>
    <w:rsid w:val="004B2477"/>
    <w:rsid w:val="004B5285"/>
    <w:rsid w:val="004B6645"/>
    <w:rsid w:val="004C27E5"/>
    <w:rsid w:val="004C2EB7"/>
    <w:rsid w:val="004C71FE"/>
    <w:rsid w:val="004D16B7"/>
    <w:rsid w:val="004D4D9D"/>
    <w:rsid w:val="004D5CF1"/>
    <w:rsid w:val="004D68F8"/>
    <w:rsid w:val="004E1391"/>
    <w:rsid w:val="004E3BBC"/>
    <w:rsid w:val="004E3F23"/>
    <w:rsid w:val="004E5481"/>
    <w:rsid w:val="004F09AF"/>
    <w:rsid w:val="004F3B11"/>
    <w:rsid w:val="004F5877"/>
    <w:rsid w:val="004F74DD"/>
    <w:rsid w:val="00500F68"/>
    <w:rsid w:val="00503431"/>
    <w:rsid w:val="0050515C"/>
    <w:rsid w:val="00507FAF"/>
    <w:rsid w:val="00510B11"/>
    <w:rsid w:val="0051199A"/>
    <w:rsid w:val="00517140"/>
    <w:rsid w:val="005209F3"/>
    <w:rsid w:val="0052482D"/>
    <w:rsid w:val="00526712"/>
    <w:rsid w:val="005271C3"/>
    <w:rsid w:val="005335BF"/>
    <w:rsid w:val="00534E51"/>
    <w:rsid w:val="00540047"/>
    <w:rsid w:val="00540D81"/>
    <w:rsid w:val="00541237"/>
    <w:rsid w:val="00541F5C"/>
    <w:rsid w:val="0054418B"/>
    <w:rsid w:val="00544C50"/>
    <w:rsid w:val="005467ED"/>
    <w:rsid w:val="00547B0C"/>
    <w:rsid w:val="00551DC5"/>
    <w:rsid w:val="00556098"/>
    <w:rsid w:val="00565711"/>
    <w:rsid w:val="00566F36"/>
    <w:rsid w:val="00570DAC"/>
    <w:rsid w:val="00571903"/>
    <w:rsid w:val="005775B6"/>
    <w:rsid w:val="00580BA0"/>
    <w:rsid w:val="00581AB5"/>
    <w:rsid w:val="00593BD4"/>
    <w:rsid w:val="005A77B3"/>
    <w:rsid w:val="005B650A"/>
    <w:rsid w:val="005C0346"/>
    <w:rsid w:val="005C311B"/>
    <w:rsid w:val="005C5E7B"/>
    <w:rsid w:val="005C6C16"/>
    <w:rsid w:val="005D18C8"/>
    <w:rsid w:val="005D7B8C"/>
    <w:rsid w:val="005E3D6A"/>
    <w:rsid w:val="005E573A"/>
    <w:rsid w:val="005E7BA8"/>
    <w:rsid w:val="005F261C"/>
    <w:rsid w:val="005F3EE2"/>
    <w:rsid w:val="005F4092"/>
    <w:rsid w:val="005F5F9B"/>
    <w:rsid w:val="005F7E5E"/>
    <w:rsid w:val="00600414"/>
    <w:rsid w:val="00602908"/>
    <w:rsid w:val="00602A38"/>
    <w:rsid w:val="0060380A"/>
    <w:rsid w:val="00603BAE"/>
    <w:rsid w:val="0061237D"/>
    <w:rsid w:val="0061627F"/>
    <w:rsid w:val="0062077B"/>
    <w:rsid w:val="0062660A"/>
    <w:rsid w:val="006269AF"/>
    <w:rsid w:val="00626DD9"/>
    <w:rsid w:val="006279BF"/>
    <w:rsid w:val="00631712"/>
    <w:rsid w:val="00632B22"/>
    <w:rsid w:val="00635E6B"/>
    <w:rsid w:val="00641538"/>
    <w:rsid w:val="00643470"/>
    <w:rsid w:val="006455CC"/>
    <w:rsid w:val="00650603"/>
    <w:rsid w:val="006508DA"/>
    <w:rsid w:val="00650B3E"/>
    <w:rsid w:val="00651191"/>
    <w:rsid w:val="006529B3"/>
    <w:rsid w:val="00653169"/>
    <w:rsid w:val="006533CB"/>
    <w:rsid w:val="006603A9"/>
    <w:rsid w:val="006613A7"/>
    <w:rsid w:val="00662ADA"/>
    <w:rsid w:val="00663C33"/>
    <w:rsid w:val="00663C4E"/>
    <w:rsid w:val="006643DB"/>
    <w:rsid w:val="00664AA8"/>
    <w:rsid w:val="00667932"/>
    <w:rsid w:val="0067299B"/>
    <w:rsid w:val="006729A5"/>
    <w:rsid w:val="006734D1"/>
    <w:rsid w:val="006741E5"/>
    <w:rsid w:val="00674FA8"/>
    <w:rsid w:val="006828ED"/>
    <w:rsid w:val="00690105"/>
    <w:rsid w:val="0069016A"/>
    <w:rsid w:val="00696E9D"/>
    <w:rsid w:val="006A3E81"/>
    <w:rsid w:val="006A4A00"/>
    <w:rsid w:val="006A684D"/>
    <w:rsid w:val="006B3A7F"/>
    <w:rsid w:val="006B3CA9"/>
    <w:rsid w:val="006B5D09"/>
    <w:rsid w:val="006C014C"/>
    <w:rsid w:val="006C2384"/>
    <w:rsid w:val="006C3CA7"/>
    <w:rsid w:val="006D33F1"/>
    <w:rsid w:val="006D3621"/>
    <w:rsid w:val="006D4C78"/>
    <w:rsid w:val="006D7873"/>
    <w:rsid w:val="006E7514"/>
    <w:rsid w:val="006F1043"/>
    <w:rsid w:val="006F444C"/>
    <w:rsid w:val="006F5B17"/>
    <w:rsid w:val="00703C6E"/>
    <w:rsid w:val="0071056D"/>
    <w:rsid w:val="00710923"/>
    <w:rsid w:val="00715C9E"/>
    <w:rsid w:val="00717223"/>
    <w:rsid w:val="0072065E"/>
    <w:rsid w:val="007223D5"/>
    <w:rsid w:val="00724EF6"/>
    <w:rsid w:val="007404A6"/>
    <w:rsid w:val="007416C8"/>
    <w:rsid w:val="007417B2"/>
    <w:rsid w:val="0074421A"/>
    <w:rsid w:val="0075465E"/>
    <w:rsid w:val="00754CA9"/>
    <w:rsid w:val="00755B5B"/>
    <w:rsid w:val="007606C5"/>
    <w:rsid w:val="0076363E"/>
    <w:rsid w:val="00764E80"/>
    <w:rsid w:val="0077019A"/>
    <w:rsid w:val="00780632"/>
    <w:rsid w:val="00780B6D"/>
    <w:rsid w:val="00782EC7"/>
    <w:rsid w:val="007839F8"/>
    <w:rsid w:val="00784D80"/>
    <w:rsid w:val="007872C9"/>
    <w:rsid w:val="00791EB7"/>
    <w:rsid w:val="0079302C"/>
    <w:rsid w:val="007953E0"/>
    <w:rsid w:val="007979DC"/>
    <w:rsid w:val="007A1AC9"/>
    <w:rsid w:val="007A337A"/>
    <w:rsid w:val="007B0006"/>
    <w:rsid w:val="007B21E8"/>
    <w:rsid w:val="007B2695"/>
    <w:rsid w:val="007B401E"/>
    <w:rsid w:val="007B7786"/>
    <w:rsid w:val="007C1003"/>
    <w:rsid w:val="007C499E"/>
    <w:rsid w:val="007D26E0"/>
    <w:rsid w:val="007D2DCD"/>
    <w:rsid w:val="007E7752"/>
    <w:rsid w:val="007E7F52"/>
    <w:rsid w:val="008001E9"/>
    <w:rsid w:val="00804C20"/>
    <w:rsid w:val="00807A67"/>
    <w:rsid w:val="008126A0"/>
    <w:rsid w:val="00822BA9"/>
    <w:rsid w:val="00822F05"/>
    <w:rsid w:val="00826C75"/>
    <w:rsid w:val="008309D2"/>
    <w:rsid w:val="00830AF7"/>
    <w:rsid w:val="00834492"/>
    <w:rsid w:val="00840CB6"/>
    <w:rsid w:val="00845147"/>
    <w:rsid w:val="00846B24"/>
    <w:rsid w:val="008473E8"/>
    <w:rsid w:val="0084759E"/>
    <w:rsid w:val="00867066"/>
    <w:rsid w:val="00867BEC"/>
    <w:rsid w:val="008711D1"/>
    <w:rsid w:val="008728DE"/>
    <w:rsid w:val="00873FB7"/>
    <w:rsid w:val="008754A1"/>
    <w:rsid w:val="0088028C"/>
    <w:rsid w:val="00883067"/>
    <w:rsid w:val="008835CB"/>
    <w:rsid w:val="00883C1B"/>
    <w:rsid w:val="008845BF"/>
    <w:rsid w:val="00885355"/>
    <w:rsid w:val="00886A4B"/>
    <w:rsid w:val="00890004"/>
    <w:rsid w:val="008927C0"/>
    <w:rsid w:val="008A31E5"/>
    <w:rsid w:val="008B38CD"/>
    <w:rsid w:val="008B44C9"/>
    <w:rsid w:val="008B584F"/>
    <w:rsid w:val="008B5B0E"/>
    <w:rsid w:val="008C025D"/>
    <w:rsid w:val="008C2852"/>
    <w:rsid w:val="008C3DB5"/>
    <w:rsid w:val="008C5E45"/>
    <w:rsid w:val="008D565F"/>
    <w:rsid w:val="008D7773"/>
    <w:rsid w:val="008E1F3A"/>
    <w:rsid w:val="008E3875"/>
    <w:rsid w:val="008E390F"/>
    <w:rsid w:val="008E4C3D"/>
    <w:rsid w:val="008E74F7"/>
    <w:rsid w:val="008F0124"/>
    <w:rsid w:val="008F097C"/>
    <w:rsid w:val="008F3F77"/>
    <w:rsid w:val="008F5185"/>
    <w:rsid w:val="008F5F7B"/>
    <w:rsid w:val="008F72FF"/>
    <w:rsid w:val="008F76B5"/>
    <w:rsid w:val="008F7B85"/>
    <w:rsid w:val="00901350"/>
    <w:rsid w:val="009017D1"/>
    <w:rsid w:val="00901C06"/>
    <w:rsid w:val="00902C91"/>
    <w:rsid w:val="009034F8"/>
    <w:rsid w:val="009049CC"/>
    <w:rsid w:val="0090643D"/>
    <w:rsid w:val="00910C08"/>
    <w:rsid w:val="00915810"/>
    <w:rsid w:val="00917A53"/>
    <w:rsid w:val="00930017"/>
    <w:rsid w:val="009300B1"/>
    <w:rsid w:val="009307BC"/>
    <w:rsid w:val="009328A9"/>
    <w:rsid w:val="00933A3B"/>
    <w:rsid w:val="0093483F"/>
    <w:rsid w:val="00934DA9"/>
    <w:rsid w:val="00937CC5"/>
    <w:rsid w:val="00940163"/>
    <w:rsid w:val="009422FE"/>
    <w:rsid w:val="009445EA"/>
    <w:rsid w:val="00946C38"/>
    <w:rsid w:val="00961943"/>
    <w:rsid w:val="00961FA7"/>
    <w:rsid w:val="00964579"/>
    <w:rsid w:val="00965026"/>
    <w:rsid w:val="0096661F"/>
    <w:rsid w:val="0097105C"/>
    <w:rsid w:val="00975E2E"/>
    <w:rsid w:val="00990CF0"/>
    <w:rsid w:val="0099358A"/>
    <w:rsid w:val="0099620E"/>
    <w:rsid w:val="009A47DD"/>
    <w:rsid w:val="009B065A"/>
    <w:rsid w:val="009B53C5"/>
    <w:rsid w:val="009C1509"/>
    <w:rsid w:val="009C349F"/>
    <w:rsid w:val="009C5112"/>
    <w:rsid w:val="009E1671"/>
    <w:rsid w:val="009E31C4"/>
    <w:rsid w:val="009E539F"/>
    <w:rsid w:val="009F25DC"/>
    <w:rsid w:val="009F32E1"/>
    <w:rsid w:val="009F389F"/>
    <w:rsid w:val="009F4484"/>
    <w:rsid w:val="009F4686"/>
    <w:rsid w:val="00A00028"/>
    <w:rsid w:val="00A126AA"/>
    <w:rsid w:val="00A2487F"/>
    <w:rsid w:val="00A328D6"/>
    <w:rsid w:val="00A43D79"/>
    <w:rsid w:val="00A45F7E"/>
    <w:rsid w:val="00A50025"/>
    <w:rsid w:val="00A520B8"/>
    <w:rsid w:val="00A54A5D"/>
    <w:rsid w:val="00A57DA1"/>
    <w:rsid w:val="00A67EA3"/>
    <w:rsid w:val="00A72538"/>
    <w:rsid w:val="00A75423"/>
    <w:rsid w:val="00A81408"/>
    <w:rsid w:val="00A825AA"/>
    <w:rsid w:val="00A82A9B"/>
    <w:rsid w:val="00A855F8"/>
    <w:rsid w:val="00A8762A"/>
    <w:rsid w:val="00A87B13"/>
    <w:rsid w:val="00A87B8F"/>
    <w:rsid w:val="00A87CD8"/>
    <w:rsid w:val="00A923F8"/>
    <w:rsid w:val="00AA029C"/>
    <w:rsid w:val="00AA4C2A"/>
    <w:rsid w:val="00AB7D73"/>
    <w:rsid w:val="00AC1B99"/>
    <w:rsid w:val="00AC3E0E"/>
    <w:rsid w:val="00AC4CC5"/>
    <w:rsid w:val="00AD1CF1"/>
    <w:rsid w:val="00AD2358"/>
    <w:rsid w:val="00AD2C5C"/>
    <w:rsid w:val="00AD3E34"/>
    <w:rsid w:val="00AD7AB1"/>
    <w:rsid w:val="00AE18EF"/>
    <w:rsid w:val="00AE435F"/>
    <w:rsid w:val="00AE46A1"/>
    <w:rsid w:val="00AE5ECA"/>
    <w:rsid w:val="00AE7B9E"/>
    <w:rsid w:val="00AF12EC"/>
    <w:rsid w:val="00AF618D"/>
    <w:rsid w:val="00AF647E"/>
    <w:rsid w:val="00B017CE"/>
    <w:rsid w:val="00B01948"/>
    <w:rsid w:val="00B01D6C"/>
    <w:rsid w:val="00B0291D"/>
    <w:rsid w:val="00B04D3F"/>
    <w:rsid w:val="00B071A4"/>
    <w:rsid w:val="00B10D91"/>
    <w:rsid w:val="00B13C75"/>
    <w:rsid w:val="00B155E9"/>
    <w:rsid w:val="00B15914"/>
    <w:rsid w:val="00B17B9B"/>
    <w:rsid w:val="00B2061A"/>
    <w:rsid w:val="00B21E38"/>
    <w:rsid w:val="00B23233"/>
    <w:rsid w:val="00B237ED"/>
    <w:rsid w:val="00B303B7"/>
    <w:rsid w:val="00B30B42"/>
    <w:rsid w:val="00B314A5"/>
    <w:rsid w:val="00B3193E"/>
    <w:rsid w:val="00B32411"/>
    <w:rsid w:val="00B41277"/>
    <w:rsid w:val="00B4363B"/>
    <w:rsid w:val="00B44A9B"/>
    <w:rsid w:val="00B45269"/>
    <w:rsid w:val="00B46573"/>
    <w:rsid w:val="00B472DA"/>
    <w:rsid w:val="00B51514"/>
    <w:rsid w:val="00B57EC1"/>
    <w:rsid w:val="00B63767"/>
    <w:rsid w:val="00B6507D"/>
    <w:rsid w:val="00B70526"/>
    <w:rsid w:val="00B72A8F"/>
    <w:rsid w:val="00B72E09"/>
    <w:rsid w:val="00B76418"/>
    <w:rsid w:val="00B76BAF"/>
    <w:rsid w:val="00B81C74"/>
    <w:rsid w:val="00B8323A"/>
    <w:rsid w:val="00B8428D"/>
    <w:rsid w:val="00B871D3"/>
    <w:rsid w:val="00B912AD"/>
    <w:rsid w:val="00B91BCF"/>
    <w:rsid w:val="00B92247"/>
    <w:rsid w:val="00B94280"/>
    <w:rsid w:val="00BA0CED"/>
    <w:rsid w:val="00BA267E"/>
    <w:rsid w:val="00BA6900"/>
    <w:rsid w:val="00BB470C"/>
    <w:rsid w:val="00BB4A60"/>
    <w:rsid w:val="00BB7313"/>
    <w:rsid w:val="00BC44F6"/>
    <w:rsid w:val="00BC50D0"/>
    <w:rsid w:val="00BC6E05"/>
    <w:rsid w:val="00BE31E6"/>
    <w:rsid w:val="00BE3E1E"/>
    <w:rsid w:val="00BE44BF"/>
    <w:rsid w:val="00BE60A0"/>
    <w:rsid w:val="00BE6663"/>
    <w:rsid w:val="00C01A61"/>
    <w:rsid w:val="00C06B94"/>
    <w:rsid w:val="00C074FA"/>
    <w:rsid w:val="00C13BCF"/>
    <w:rsid w:val="00C21C8E"/>
    <w:rsid w:val="00C22FAF"/>
    <w:rsid w:val="00C265C9"/>
    <w:rsid w:val="00C26ED0"/>
    <w:rsid w:val="00C31EA7"/>
    <w:rsid w:val="00C3217F"/>
    <w:rsid w:val="00C33D53"/>
    <w:rsid w:val="00C3543F"/>
    <w:rsid w:val="00C3722B"/>
    <w:rsid w:val="00C4444B"/>
    <w:rsid w:val="00C46AE0"/>
    <w:rsid w:val="00C5157A"/>
    <w:rsid w:val="00C55EC3"/>
    <w:rsid w:val="00C567D8"/>
    <w:rsid w:val="00C6034C"/>
    <w:rsid w:val="00C653EE"/>
    <w:rsid w:val="00C6650D"/>
    <w:rsid w:val="00C71BF8"/>
    <w:rsid w:val="00C74511"/>
    <w:rsid w:val="00C840DC"/>
    <w:rsid w:val="00C84C38"/>
    <w:rsid w:val="00C91CFC"/>
    <w:rsid w:val="00C91DBB"/>
    <w:rsid w:val="00C9562F"/>
    <w:rsid w:val="00C97133"/>
    <w:rsid w:val="00CA1B5D"/>
    <w:rsid w:val="00CA27CF"/>
    <w:rsid w:val="00CB0454"/>
    <w:rsid w:val="00CB32F6"/>
    <w:rsid w:val="00CB3EF4"/>
    <w:rsid w:val="00CB5395"/>
    <w:rsid w:val="00CB68F4"/>
    <w:rsid w:val="00CB79C2"/>
    <w:rsid w:val="00CC0076"/>
    <w:rsid w:val="00CC729F"/>
    <w:rsid w:val="00CC7DA5"/>
    <w:rsid w:val="00CD1D6A"/>
    <w:rsid w:val="00CD3EC7"/>
    <w:rsid w:val="00CD444C"/>
    <w:rsid w:val="00CD4E3C"/>
    <w:rsid w:val="00CE766A"/>
    <w:rsid w:val="00CF2167"/>
    <w:rsid w:val="00CF393F"/>
    <w:rsid w:val="00CF722E"/>
    <w:rsid w:val="00D010AA"/>
    <w:rsid w:val="00D02CE9"/>
    <w:rsid w:val="00D030E9"/>
    <w:rsid w:val="00D07FBC"/>
    <w:rsid w:val="00D140BB"/>
    <w:rsid w:val="00D16092"/>
    <w:rsid w:val="00D16B54"/>
    <w:rsid w:val="00D21253"/>
    <w:rsid w:val="00D24424"/>
    <w:rsid w:val="00D3356F"/>
    <w:rsid w:val="00D404D2"/>
    <w:rsid w:val="00D412B4"/>
    <w:rsid w:val="00D439FA"/>
    <w:rsid w:val="00D468CE"/>
    <w:rsid w:val="00D50C26"/>
    <w:rsid w:val="00D5108E"/>
    <w:rsid w:val="00D63AA9"/>
    <w:rsid w:val="00D702DC"/>
    <w:rsid w:val="00D72876"/>
    <w:rsid w:val="00D73DC6"/>
    <w:rsid w:val="00D77890"/>
    <w:rsid w:val="00D822B7"/>
    <w:rsid w:val="00D86AC0"/>
    <w:rsid w:val="00D87312"/>
    <w:rsid w:val="00D91162"/>
    <w:rsid w:val="00D932EF"/>
    <w:rsid w:val="00D93354"/>
    <w:rsid w:val="00D9657B"/>
    <w:rsid w:val="00DA0317"/>
    <w:rsid w:val="00DA4386"/>
    <w:rsid w:val="00DA5DC8"/>
    <w:rsid w:val="00DB4B38"/>
    <w:rsid w:val="00DB51D1"/>
    <w:rsid w:val="00DB74E1"/>
    <w:rsid w:val="00DB78A9"/>
    <w:rsid w:val="00DB793A"/>
    <w:rsid w:val="00DB79B6"/>
    <w:rsid w:val="00DC3A31"/>
    <w:rsid w:val="00DC546A"/>
    <w:rsid w:val="00DD2AD6"/>
    <w:rsid w:val="00DD2B64"/>
    <w:rsid w:val="00DD38DD"/>
    <w:rsid w:val="00DD3A40"/>
    <w:rsid w:val="00DD3C1F"/>
    <w:rsid w:val="00DE145E"/>
    <w:rsid w:val="00DE16CF"/>
    <w:rsid w:val="00DE2F21"/>
    <w:rsid w:val="00DE7577"/>
    <w:rsid w:val="00DF174A"/>
    <w:rsid w:val="00DF5135"/>
    <w:rsid w:val="00E00283"/>
    <w:rsid w:val="00E05B2B"/>
    <w:rsid w:val="00E110F5"/>
    <w:rsid w:val="00E170AD"/>
    <w:rsid w:val="00E21E4C"/>
    <w:rsid w:val="00E238ED"/>
    <w:rsid w:val="00E346B5"/>
    <w:rsid w:val="00E3490E"/>
    <w:rsid w:val="00E40746"/>
    <w:rsid w:val="00E418D0"/>
    <w:rsid w:val="00E433BF"/>
    <w:rsid w:val="00E50D37"/>
    <w:rsid w:val="00E52DA4"/>
    <w:rsid w:val="00E550A1"/>
    <w:rsid w:val="00E57372"/>
    <w:rsid w:val="00E577A5"/>
    <w:rsid w:val="00E60DFB"/>
    <w:rsid w:val="00E67242"/>
    <w:rsid w:val="00E74516"/>
    <w:rsid w:val="00E7462D"/>
    <w:rsid w:val="00E75E7A"/>
    <w:rsid w:val="00E8763E"/>
    <w:rsid w:val="00E9187E"/>
    <w:rsid w:val="00E926E9"/>
    <w:rsid w:val="00E971D8"/>
    <w:rsid w:val="00E97636"/>
    <w:rsid w:val="00E97AC5"/>
    <w:rsid w:val="00EA00C0"/>
    <w:rsid w:val="00EA6758"/>
    <w:rsid w:val="00EA7950"/>
    <w:rsid w:val="00EB070A"/>
    <w:rsid w:val="00EB300E"/>
    <w:rsid w:val="00EB425F"/>
    <w:rsid w:val="00EC2EEA"/>
    <w:rsid w:val="00EC47B9"/>
    <w:rsid w:val="00ED0BCC"/>
    <w:rsid w:val="00ED2B4D"/>
    <w:rsid w:val="00ED558B"/>
    <w:rsid w:val="00ED5F74"/>
    <w:rsid w:val="00EE3817"/>
    <w:rsid w:val="00EF15F1"/>
    <w:rsid w:val="00EF1A5C"/>
    <w:rsid w:val="00EF2651"/>
    <w:rsid w:val="00EF39F5"/>
    <w:rsid w:val="00EF787E"/>
    <w:rsid w:val="00F01ACA"/>
    <w:rsid w:val="00F03C78"/>
    <w:rsid w:val="00F1018E"/>
    <w:rsid w:val="00F115D7"/>
    <w:rsid w:val="00F14667"/>
    <w:rsid w:val="00F15260"/>
    <w:rsid w:val="00F15928"/>
    <w:rsid w:val="00F21796"/>
    <w:rsid w:val="00F233FF"/>
    <w:rsid w:val="00F25E63"/>
    <w:rsid w:val="00F2609F"/>
    <w:rsid w:val="00F3408C"/>
    <w:rsid w:val="00F36FB4"/>
    <w:rsid w:val="00F3703E"/>
    <w:rsid w:val="00F56E0F"/>
    <w:rsid w:val="00F57060"/>
    <w:rsid w:val="00F5798A"/>
    <w:rsid w:val="00F57BD3"/>
    <w:rsid w:val="00F637AB"/>
    <w:rsid w:val="00F64A40"/>
    <w:rsid w:val="00F64AE2"/>
    <w:rsid w:val="00F71E8E"/>
    <w:rsid w:val="00F74E50"/>
    <w:rsid w:val="00F82C10"/>
    <w:rsid w:val="00F833B0"/>
    <w:rsid w:val="00F848B8"/>
    <w:rsid w:val="00F85996"/>
    <w:rsid w:val="00F92700"/>
    <w:rsid w:val="00F95A97"/>
    <w:rsid w:val="00FA2777"/>
    <w:rsid w:val="00FA2D2B"/>
    <w:rsid w:val="00FA56A5"/>
    <w:rsid w:val="00FA5770"/>
    <w:rsid w:val="00FA6422"/>
    <w:rsid w:val="00FA68B2"/>
    <w:rsid w:val="00FA6E95"/>
    <w:rsid w:val="00FA7231"/>
    <w:rsid w:val="00FB127E"/>
    <w:rsid w:val="00FB1689"/>
    <w:rsid w:val="00FB2CB0"/>
    <w:rsid w:val="00FB368B"/>
    <w:rsid w:val="00FB4745"/>
    <w:rsid w:val="00FC57C6"/>
    <w:rsid w:val="00FD2EE0"/>
    <w:rsid w:val="00FD4198"/>
    <w:rsid w:val="00FD47BB"/>
    <w:rsid w:val="00FD6C87"/>
    <w:rsid w:val="00FE1F73"/>
    <w:rsid w:val="00FE2E0E"/>
    <w:rsid w:val="00FE3D24"/>
    <w:rsid w:val="00FE455B"/>
    <w:rsid w:val="00FE65EE"/>
    <w:rsid w:val="00FF5A07"/>
    <w:rsid w:val="1C4B0F9A"/>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B1A7E65"/>
  <w15:docId w15:val="{A8B2BF87-C7C5-4D75-A8EB-74E281731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B650A"/>
  </w:style>
  <w:style w:type="paragraph" w:styleId="Kop1">
    <w:name w:val="heading 1"/>
    <w:basedOn w:val="Standaard"/>
    <w:next w:val="Standaard"/>
    <w:link w:val="Kop1Char"/>
    <w:uiPriority w:val="9"/>
    <w:qFormat/>
    <w:rsid w:val="004D16B7"/>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5B650A"/>
    <w:pPr>
      <w:spacing w:after="0" w:line="240" w:lineRule="auto"/>
    </w:pPr>
  </w:style>
  <w:style w:type="table" w:styleId="Tabelraster">
    <w:name w:val="Table Grid"/>
    <w:basedOn w:val="Standaardtabel"/>
    <w:uiPriority w:val="59"/>
    <w:rsid w:val="00B10D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F25E6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25E63"/>
  </w:style>
  <w:style w:type="paragraph" w:styleId="Voettekst">
    <w:name w:val="footer"/>
    <w:basedOn w:val="Standaard"/>
    <w:link w:val="VoettekstChar"/>
    <w:uiPriority w:val="99"/>
    <w:unhideWhenUsed/>
    <w:rsid w:val="00F25E6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25E63"/>
  </w:style>
  <w:style w:type="paragraph" w:styleId="Ballontekst">
    <w:name w:val="Balloon Text"/>
    <w:basedOn w:val="Standaard"/>
    <w:link w:val="BallontekstChar"/>
    <w:uiPriority w:val="99"/>
    <w:semiHidden/>
    <w:unhideWhenUsed/>
    <w:rsid w:val="00001D3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01D31"/>
    <w:rPr>
      <w:rFonts w:ascii="Tahoma" w:hAnsi="Tahoma" w:cs="Tahoma"/>
      <w:sz w:val="16"/>
      <w:szCs w:val="16"/>
    </w:rPr>
  </w:style>
  <w:style w:type="paragraph" w:styleId="Normaalweb">
    <w:name w:val="Normal (Web)"/>
    <w:basedOn w:val="Standaard"/>
    <w:uiPriority w:val="99"/>
    <w:unhideWhenUsed/>
    <w:rsid w:val="00E97AC5"/>
    <w:pPr>
      <w:spacing w:before="150" w:after="225"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AF618D"/>
    <w:rPr>
      <w:color w:val="0000FF" w:themeColor="hyperlink"/>
      <w:u w:val="single"/>
    </w:rPr>
  </w:style>
  <w:style w:type="paragraph" w:styleId="Lijstalinea">
    <w:name w:val="List Paragraph"/>
    <w:basedOn w:val="Standaard"/>
    <w:uiPriority w:val="34"/>
    <w:qFormat/>
    <w:rsid w:val="00B071A4"/>
    <w:pPr>
      <w:ind w:left="720"/>
      <w:contextualSpacing/>
    </w:pPr>
  </w:style>
  <w:style w:type="character" w:customStyle="1" w:styleId="Onopgelostemelding1">
    <w:name w:val="Onopgeloste melding1"/>
    <w:basedOn w:val="Standaardalinea-lettertype"/>
    <w:uiPriority w:val="99"/>
    <w:semiHidden/>
    <w:unhideWhenUsed/>
    <w:rsid w:val="00E971D8"/>
    <w:rPr>
      <w:color w:val="605E5C"/>
      <w:shd w:val="clear" w:color="auto" w:fill="E1DFDD"/>
    </w:rPr>
  </w:style>
  <w:style w:type="character" w:customStyle="1" w:styleId="Onopgelostemelding2">
    <w:name w:val="Onopgeloste melding2"/>
    <w:basedOn w:val="Standaardalinea-lettertype"/>
    <w:uiPriority w:val="99"/>
    <w:semiHidden/>
    <w:unhideWhenUsed/>
    <w:rsid w:val="000B4CC1"/>
    <w:rPr>
      <w:color w:val="605E5C"/>
      <w:shd w:val="clear" w:color="auto" w:fill="E1DFDD"/>
    </w:rPr>
  </w:style>
  <w:style w:type="character" w:styleId="GevolgdeHyperlink">
    <w:name w:val="FollowedHyperlink"/>
    <w:basedOn w:val="Standaardalinea-lettertype"/>
    <w:uiPriority w:val="99"/>
    <w:semiHidden/>
    <w:unhideWhenUsed/>
    <w:rsid w:val="001C38A6"/>
    <w:rPr>
      <w:color w:val="800080" w:themeColor="followedHyperlink"/>
      <w:u w:val="single"/>
    </w:rPr>
  </w:style>
  <w:style w:type="character" w:styleId="Verwijzingopmerking">
    <w:name w:val="annotation reference"/>
    <w:basedOn w:val="Standaardalinea-lettertype"/>
    <w:uiPriority w:val="99"/>
    <w:semiHidden/>
    <w:unhideWhenUsed/>
    <w:rsid w:val="00600414"/>
    <w:rPr>
      <w:sz w:val="16"/>
      <w:szCs w:val="16"/>
    </w:rPr>
  </w:style>
  <w:style w:type="paragraph" w:styleId="Tekstopmerking">
    <w:name w:val="annotation text"/>
    <w:basedOn w:val="Standaard"/>
    <w:link w:val="TekstopmerkingChar"/>
    <w:uiPriority w:val="99"/>
    <w:semiHidden/>
    <w:unhideWhenUsed/>
    <w:rsid w:val="00600414"/>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600414"/>
    <w:rPr>
      <w:sz w:val="20"/>
      <w:szCs w:val="20"/>
    </w:rPr>
  </w:style>
  <w:style w:type="paragraph" w:styleId="Onderwerpvanopmerking">
    <w:name w:val="annotation subject"/>
    <w:basedOn w:val="Tekstopmerking"/>
    <w:next w:val="Tekstopmerking"/>
    <w:link w:val="OnderwerpvanopmerkingChar"/>
    <w:uiPriority w:val="99"/>
    <w:semiHidden/>
    <w:unhideWhenUsed/>
    <w:rsid w:val="00600414"/>
    <w:rPr>
      <w:b/>
      <w:bCs/>
    </w:rPr>
  </w:style>
  <w:style w:type="character" w:customStyle="1" w:styleId="OnderwerpvanopmerkingChar">
    <w:name w:val="Onderwerp van opmerking Char"/>
    <w:basedOn w:val="TekstopmerkingChar"/>
    <w:link w:val="Onderwerpvanopmerking"/>
    <w:uiPriority w:val="99"/>
    <w:semiHidden/>
    <w:rsid w:val="00600414"/>
    <w:rPr>
      <w:b/>
      <w:bCs/>
      <w:sz w:val="20"/>
      <w:szCs w:val="20"/>
    </w:rPr>
  </w:style>
  <w:style w:type="character" w:customStyle="1" w:styleId="Kop1Char">
    <w:name w:val="Kop 1 Char"/>
    <w:basedOn w:val="Standaardalinea-lettertype"/>
    <w:link w:val="Kop1"/>
    <w:uiPriority w:val="9"/>
    <w:rsid w:val="004D16B7"/>
    <w:rPr>
      <w:rFonts w:asciiTheme="majorHAnsi" w:eastAsiaTheme="majorEastAsia" w:hAnsiTheme="majorHAnsi" w:cstheme="majorBidi"/>
      <w:b/>
      <w:bCs/>
      <w:color w:val="365F91" w:themeColor="accent1" w:themeShade="BF"/>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9794051">
      <w:bodyDiv w:val="1"/>
      <w:marLeft w:val="0"/>
      <w:marRight w:val="0"/>
      <w:marTop w:val="0"/>
      <w:marBottom w:val="0"/>
      <w:divBdr>
        <w:top w:val="none" w:sz="0" w:space="0" w:color="auto"/>
        <w:left w:val="none" w:sz="0" w:space="0" w:color="auto"/>
        <w:bottom w:val="none" w:sz="0" w:space="0" w:color="auto"/>
        <w:right w:val="none" w:sz="0" w:space="0" w:color="auto"/>
      </w:divBdr>
    </w:div>
    <w:div w:id="385372191">
      <w:bodyDiv w:val="1"/>
      <w:marLeft w:val="0"/>
      <w:marRight w:val="0"/>
      <w:marTop w:val="0"/>
      <w:marBottom w:val="0"/>
      <w:divBdr>
        <w:top w:val="none" w:sz="0" w:space="0" w:color="auto"/>
        <w:left w:val="none" w:sz="0" w:space="0" w:color="auto"/>
        <w:bottom w:val="none" w:sz="0" w:space="0" w:color="auto"/>
        <w:right w:val="none" w:sz="0" w:space="0" w:color="auto"/>
      </w:divBdr>
    </w:div>
    <w:div w:id="459345195">
      <w:bodyDiv w:val="1"/>
      <w:marLeft w:val="0"/>
      <w:marRight w:val="0"/>
      <w:marTop w:val="0"/>
      <w:marBottom w:val="0"/>
      <w:divBdr>
        <w:top w:val="none" w:sz="0" w:space="0" w:color="auto"/>
        <w:left w:val="none" w:sz="0" w:space="0" w:color="auto"/>
        <w:bottom w:val="none" w:sz="0" w:space="0" w:color="auto"/>
        <w:right w:val="none" w:sz="0" w:space="0" w:color="auto"/>
      </w:divBdr>
    </w:div>
    <w:div w:id="1058242017">
      <w:bodyDiv w:val="1"/>
      <w:marLeft w:val="0"/>
      <w:marRight w:val="0"/>
      <w:marTop w:val="0"/>
      <w:marBottom w:val="0"/>
      <w:divBdr>
        <w:top w:val="none" w:sz="0" w:space="0" w:color="auto"/>
        <w:left w:val="none" w:sz="0" w:space="0" w:color="auto"/>
        <w:bottom w:val="none" w:sz="0" w:space="0" w:color="auto"/>
        <w:right w:val="none" w:sz="0" w:space="0" w:color="auto"/>
      </w:divBdr>
    </w:div>
    <w:div w:id="1276908462">
      <w:bodyDiv w:val="1"/>
      <w:marLeft w:val="0"/>
      <w:marRight w:val="0"/>
      <w:marTop w:val="0"/>
      <w:marBottom w:val="0"/>
      <w:divBdr>
        <w:top w:val="none" w:sz="0" w:space="0" w:color="auto"/>
        <w:left w:val="none" w:sz="0" w:space="0" w:color="auto"/>
        <w:bottom w:val="none" w:sz="0" w:space="0" w:color="auto"/>
        <w:right w:val="none" w:sz="0" w:space="0" w:color="auto"/>
      </w:divBdr>
      <w:divsChild>
        <w:div w:id="719670260">
          <w:marLeft w:val="0"/>
          <w:marRight w:val="0"/>
          <w:marTop w:val="0"/>
          <w:marBottom w:val="0"/>
          <w:divBdr>
            <w:top w:val="none" w:sz="0" w:space="0" w:color="auto"/>
            <w:left w:val="none" w:sz="0" w:space="0" w:color="auto"/>
            <w:bottom w:val="none" w:sz="0" w:space="0" w:color="auto"/>
            <w:right w:val="none" w:sz="0" w:space="0" w:color="auto"/>
          </w:divBdr>
        </w:div>
      </w:divsChild>
    </w:div>
    <w:div w:id="1348024960">
      <w:bodyDiv w:val="1"/>
      <w:marLeft w:val="0"/>
      <w:marRight w:val="0"/>
      <w:marTop w:val="0"/>
      <w:marBottom w:val="0"/>
      <w:divBdr>
        <w:top w:val="none" w:sz="0" w:space="0" w:color="auto"/>
        <w:left w:val="none" w:sz="0" w:space="0" w:color="auto"/>
        <w:bottom w:val="none" w:sz="0" w:space="0" w:color="auto"/>
        <w:right w:val="none" w:sz="0" w:space="0" w:color="auto"/>
      </w:divBdr>
    </w:div>
    <w:div w:id="1381435426">
      <w:bodyDiv w:val="1"/>
      <w:marLeft w:val="0"/>
      <w:marRight w:val="0"/>
      <w:marTop w:val="0"/>
      <w:marBottom w:val="0"/>
      <w:divBdr>
        <w:top w:val="none" w:sz="0" w:space="0" w:color="auto"/>
        <w:left w:val="none" w:sz="0" w:space="0" w:color="auto"/>
        <w:bottom w:val="none" w:sz="0" w:space="0" w:color="auto"/>
        <w:right w:val="none" w:sz="0" w:space="0" w:color="auto"/>
      </w:divBdr>
    </w:div>
    <w:div w:id="1425228987">
      <w:bodyDiv w:val="1"/>
      <w:marLeft w:val="0"/>
      <w:marRight w:val="0"/>
      <w:marTop w:val="0"/>
      <w:marBottom w:val="0"/>
      <w:divBdr>
        <w:top w:val="none" w:sz="0" w:space="0" w:color="auto"/>
        <w:left w:val="none" w:sz="0" w:space="0" w:color="auto"/>
        <w:bottom w:val="none" w:sz="0" w:space="0" w:color="auto"/>
        <w:right w:val="none" w:sz="0" w:space="0" w:color="auto"/>
      </w:divBdr>
    </w:div>
    <w:div w:id="1538544969">
      <w:bodyDiv w:val="1"/>
      <w:marLeft w:val="0"/>
      <w:marRight w:val="0"/>
      <w:marTop w:val="0"/>
      <w:marBottom w:val="0"/>
      <w:divBdr>
        <w:top w:val="none" w:sz="0" w:space="0" w:color="auto"/>
        <w:left w:val="none" w:sz="0" w:space="0" w:color="auto"/>
        <w:bottom w:val="none" w:sz="0" w:space="0" w:color="auto"/>
        <w:right w:val="none" w:sz="0" w:space="0" w:color="auto"/>
      </w:divBdr>
    </w:div>
    <w:div w:id="1970159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degeschillencommissie.nl" TargetMode="External"/><Relationship Id="rId2" Type="http://schemas.openxmlformats.org/officeDocument/2006/relationships/numbering" Target="numbering.xml"/><Relationship Id="rId16" Type="http://schemas.openxmlformats.org/officeDocument/2006/relationships/hyperlink" Target="http://www.klachtenloket-kinderopvang.n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landelijkregisterkinderopvang.nl" TargetMode="Externa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485548-3B41-45FE-A8A3-1D75CC62B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25</Pages>
  <Words>8483</Words>
  <Characters>46660</Characters>
  <Application>Microsoft Office Word</Application>
  <DocSecurity>0</DocSecurity>
  <Lines>388</Lines>
  <Paragraphs>110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55033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keijzer</dc:creator>
  <cp:keywords/>
  <cp:lastModifiedBy>Marjolein</cp:lastModifiedBy>
  <cp:revision>5</cp:revision>
  <cp:lastPrinted>2023-02-28T07:59:00Z</cp:lastPrinted>
  <dcterms:created xsi:type="dcterms:W3CDTF">2025-07-31T12:07:00Z</dcterms:created>
  <dcterms:modified xsi:type="dcterms:W3CDTF">2026-02-23T14:21:00Z</dcterms:modified>
</cp:coreProperties>
</file>