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D305" w14:textId="64247845" w:rsidR="00F1481B" w:rsidRDefault="00F1481B" w:rsidP="00F1481B">
      <w:pPr>
        <w:ind w:left="6372" w:firstLine="708"/>
        <w:rPr>
          <w:rFonts w:ascii="Century Gothic" w:hAnsi="Century Gothic"/>
          <w:b/>
          <w:color w:val="000080"/>
          <w:sz w:val="40"/>
          <w:szCs w:val="40"/>
        </w:rPr>
      </w:pPr>
      <w:r>
        <w:rPr>
          <w:noProof/>
        </w:rPr>
        <w:drawing>
          <wp:inline distT="0" distB="0" distL="0" distR="0" wp14:anchorId="6626CB60" wp14:editId="795519AF">
            <wp:extent cx="1481455" cy="619760"/>
            <wp:effectExtent l="0" t="0" r="0" b="889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455" cy="619760"/>
                    </a:xfrm>
                    <a:prstGeom prst="rect">
                      <a:avLst/>
                    </a:prstGeom>
                    <a:noFill/>
                    <a:ln w="9525">
                      <a:noFill/>
                      <a:miter lim="800000"/>
                      <a:headEnd/>
                      <a:tailEnd/>
                    </a:ln>
                  </pic:spPr>
                </pic:pic>
              </a:graphicData>
            </a:graphic>
          </wp:inline>
        </w:drawing>
      </w:r>
    </w:p>
    <w:p w14:paraId="348E50ED" w14:textId="6CFE59E0" w:rsidR="00F1481B" w:rsidRDefault="00036DF5" w:rsidP="00036DF5">
      <w:pPr>
        <w:rPr>
          <w:rFonts w:ascii="Century Gothic" w:hAnsi="Century Gothic"/>
          <w:b/>
          <w:color w:val="000080"/>
          <w:sz w:val="40"/>
          <w:szCs w:val="40"/>
        </w:rPr>
      </w:pPr>
      <w:r>
        <w:rPr>
          <w:rFonts w:ascii="Century Gothic" w:hAnsi="Century Gothic"/>
          <w:b/>
          <w:color w:val="000080"/>
          <w:sz w:val="40"/>
          <w:szCs w:val="40"/>
        </w:rPr>
        <w:t>Locatie Gebonden Werkplan</w:t>
      </w:r>
    </w:p>
    <w:p w14:paraId="282552BF" w14:textId="0D2FC0A6" w:rsidR="00036DF5" w:rsidRDefault="00036DF5" w:rsidP="00036DF5">
      <w:pPr>
        <w:rPr>
          <w:rFonts w:ascii="Century Gothic" w:hAnsi="Century Gothic"/>
          <w:b/>
          <w:color w:val="000080"/>
          <w:sz w:val="28"/>
          <w:szCs w:val="28"/>
          <w:u w:val="single"/>
        </w:rPr>
      </w:pPr>
      <w:r>
        <w:rPr>
          <w:rFonts w:ascii="Century Gothic" w:hAnsi="Century Gothic"/>
          <w:b/>
          <w:color w:val="000080"/>
          <w:sz w:val="28"/>
          <w:szCs w:val="28"/>
        </w:rPr>
        <w:t>Ki</w:t>
      </w:r>
      <w:r w:rsidRPr="000D2321">
        <w:rPr>
          <w:rFonts w:ascii="Century Gothic" w:hAnsi="Century Gothic"/>
          <w:b/>
          <w:color w:val="000080"/>
          <w:sz w:val="28"/>
          <w:szCs w:val="28"/>
        </w:rPr>
        <w:t>nderopvang Liefjes</w:t>
      </w:r>
      <w:r>
        <w:rPr>
          <w:rFonts w:ascii="Century Gothic" w:hAnsi="Century Gothic"/>
          <w:b/>
          <w:color w:val="000080"/>
          <w:sz w:val="28"/>
          <w:szCs w:val="28"/>
        </w:rPr>
        <w:t xml:space="preserve"> -</w:t>
      </w:r>
      <w:r w:rsidRPr="000D2321">
        <w:rPr>
          <w:rFonts w:ascii="Century Gothic" w:hAnsi="Century Gothic"/>
          <w:b/>
          <w:color w:val="000080"/>
          <w:sz w:val="28"/>
          <w:szCs w:val="28"/>
        </w:rPr>
        <w:t xml:space="preserve"> </w:t>
      </w:r>
      <w:r w:rsidRPr="0086271F">
        <w:rPr>
          <w:rFonts w:ascii="Century Gothic" w:hAnsi="Century Gothic"/>
          <w:b/>
          <w:color w:val="000080"/>
          <w:sz w:val="28"/>
          <w:szCs w:val="28"/>
          <w:u w:val="single"/>
        </w:rPr>
        <w:t xml:space="preserve">Locatie </w:t>
      </w:r>
      <w:r w:rsidR="006B1CE4">
        <w:rPr>
          <w:rFonts w:ascii="Century Gothic" w:hAnsi="Century Gothic"/>
          <w:b/>
          <w:color w:val="000080"/>
          <w:sz w:val="28"/>
          <w:szCs w:val="28"/>
          <w:u w:val="single"/>
        </w:rPr>
        <w:t xml:space="preserve">Groei, </w:t>
      </w:r>
      <w:r w:rsidRPr="0086271F">
        <w:rPr>
          <w:rFonts w:ascii="Century Gothic" w:hAnsi="Century Gothic"/>
          <w:b/>
          <w:color w:val="000080"/>
          <w:sz w:val="28"/>
          <w:szCs w:val="28"/>
          <w:u w:val="single"/>
        </w:rPr>
        <w:t>Rozenburgstraat Den Haag</w:t>
      </w:r>
    </w:p>
    <w:p w14:paraId="3AE422EF" w14:textId="71B81633" w:rsidR="00036DF5" w:rsidRPr="00F1481B" w:rsidRDefault="0025194D" w:rsidP="00036DF5">
      <w:pPr>
        <w:rPr>
          <w:rFonts w:ascii="Century Gothic" w:hAnsi="Century Gothic"/>
          <w:b/>
          <w:color w:val="000080"/>
          <w:sz w:val="28"/>
          <w:szCs w:val="28"/>
        </w:rPr>
      </w:pPr>
      <w:r>
        <w:rPr>
          <w:rFonts w:ascii="Century Gothic" w:hAnsi="Century Gothic"/>
          <w:b/>
          <w:color w:val="000080"/>
          <w:sz w:val="28"/>
          <w:szCs w:val="28"/>
        </w:rPr>
        <w:t>September 2025</w:t>
      </w:r>
      <w:r w:rsidR="00036DF5" w:rsidRPr="00F1481B">
        <w:rPr>
          <w:rFonts w:ascii="Century Gothic" w:hAnsi="Century Gothic"/>
          <w:b/>
          <w:bCs/>
          <w:color w:val="000080"/>
        </w:rPr>
        <w:br/>
      </w:r>
    </w:p>
    <w:p w14:paraId="5D1CF17B"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Inleiding</w:t>
      </w:r>
    </w:p>
    <w:p w14:paraId="3A68E08A" w14:textId="6FABE91A" w:rsidR="00036DF5" w:rsidRDefault="00036DF5" w:rsidP="00036DF5">
      <w:pPr>
        <w:pStyle w:val="Geenafstand"/>
        <w:rPr>
          <w:rFonts w:ascii="Century Gothic" w:hAnsi="Century Gothic"/>
          <w:color w:val="000080"/>
        </w:rPr>
      </w:pPr>
      <w:r w:rsidRPr="00BF7A40">
        <w:rPr>
          <w:rFonts w:ascii="Century Gothic" w:hAnsi="Century Gothic"/>
          <w:color w:val="000080"/>
        </w:rPr>
        <w:t>Dit document omschrijft de uitwerking van een aantal onderwerpen dat in het Pedagogisch Beleidsplan van Kinderopvang Liefjes wordt benoemd. Het volledige Pedagogisch Beleidsplan</w:t>
      </w:r>
      <w:r>
        <w:rPr>
          <w:rFonts w:ascii="Century Gothic" w:hAnsi="Century Gothic"/>
          <w:color w:val="000080"/>
        </w:rPr>
        <w:t xml:space="preserve"> </w:t>
      </w:r>
      <w:r w:rsidRPr="00BF7A40">
        <w:rPr>
          <w:rFonts w:ascii="Century Gothic" w:hAnsi="Century Gothic"/>
          <w:color w:val="000080"/>
        </w:rPr>
        <w:t xml:space="preserve">is op de website Kinderopvangliefjes.nl te vinden. </w:t>
      </w:r>
      <w:r>
        <w:rPr>
          <w:rFonts w:ascii="Century Gothic" w:hAnsi="Century Gothic"/>
          <w:color w:val="000080"/>
        </w:rPr>
        <w:t xml:space="preserve">Kinderopvang Liefjes heeft </w:t>
      </w:r>
      <w:r w:rsidR="006B1CE4">
        <w:rPr>
          <w:rFonts w:ascii="Century Gothic" w:hAnsi="Century Gothic"/>
          <w:color w:val="000080"/>
        </w:rPr>
        <w:t>zes</w:t>
      </w:r>
      <w:r>
        <w:rPr>
          <w:rFonts w:ascii="Century Gothic" w:hAnsi="Century Gothic"/>
          <w:color w:val="000080"/>
        </w:rPr>
        <w:t xml:space="preserve"> locaties in Den Haag.</w:t>
      </w:r>
    </w:p>
    <w:p w14:paraId="605D2A09" w14:textId="77777777" w:rsidR="006B1CE4" w:rsidRDefault="006B1CE4" w:rsidP="00036DF5">
      <w:pPr>
        <w:pStyle w:val="Geenafstand"/>
        <w:rPr>
          <w:rFonts w:ascii="Century Gothic" w:hAnsi="Century Gothic"/>
          <w:color w:val="000080"/>
        </w:rPr>
      </w:pPr>
    </w:p>
    <w:p w14:paraId="34CBEDD6" w14:textId="3A868376" w:rsidR="00535F38" w:rsidRPr="00535F38" w:rsidRDefault="00535F38" w:rsidP="00036DF5">
      <w:pPr>
        <w:pStyle w:val="Geenafstand"/>
        <w:rPr>
          <w:rFonts w:ascii="Century Gothic" w:hAnsi="Century Gothic"/>
          <w:b/>
          <w:bCs/>
          <w:color w:val="000080"/>
        </w:rPr>
      </w:pPr>
      <w:r w:rsidRPr="00535F38">
        <w:rPr>
          <w:rFonts w:ascii="Century Gothic" w:hAnsi="Century Gothic"/>
          <w:b/>
          <w:bCs/>
          <w:color w:val="000080"/>
        </w:rPr>
        <w:t>Doelgroep</w:t>
      </w:r>
    </w:p>
    <w:p w14:paraId="4BA13F2A" w14:textId="77777777" w:rsidR="00535F38" w:rsidRPr="00BF7A40" w:rsidRDefault="00535F38" w:rsidP="00535F38">
      <w:pPr>
        <w:pStyle w:val="Geenafstand"/>
        <w:rPr>
          <w:rFonts w:ascii="Century Gothic" w:hAnsi="Century Gothic"/>
          <w:color w:val="000080"/>
        </w:rPr>
      </w:pPr>
      <w:r>
        <w:rPr>
          <w:rFonts w:ascii="Century Gothic" w:hAnsi="Century Gothic"/>
          <w:color w:val="000080"/>
        </w:rPr>
        <w:t>Op de locatie Rozenburgstraat bieden we opvang aan kinderen die net een beetje extra aandacht nodig hebben. Bijvoorbeeld extra aandacht voor taalontwikkeling, zelfvertrouwen, emotieregulatie, sociale vaardigheden. We zijn er voor kinderen die moeilijk mee kunnen komen op een reguliere kinderopvanggroep.</w:t>
      </w:r>
    </w:p>
    <w:p w14:paraId="647AD457" w14:textId="77777777" w:rsidR="00036DF5" w:rsidRDefault="00036DF5" w:rsidP="00036DF5">
      <w:pPr>
        <w:pStyle w:val="Geenafstand"/>
        <w:rPr>
          <w:rFonts w:ascii="Century Gothic" w:hAnsi="Century Gothic"/>
          <w:b/>
          <w:bCs/>
          <w:color w:val="000080"/>
        </w:rPr>
      </w:pPr>
    </w:p>
    <w:p w14:paraId="5730EF03"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De locatie</w:t>
      </w:r>
    </w:p>
    <w:p w14:paraId="0B4E2507"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Kinderopvang Liefjes </w:t>
      </w:r>
      <w:r>
        <w:rPr>
          <w:rFonts w:ascii="Century Gothic" w:hAnsi="Century Gothic"/>
          <w:color w:val="000080"/>
        </w:rPr>
        <w:t>Rozenburgstraat</w:t>
      </w:r>
    </w:p>
    <w:p w14:paraId="4FEF3657" w14:textId="77777777" w:rsidR="00036DF5" w:rsidRPr="008467E4" w:rsidRDefault="00036DF5" w:rsidP="00036DF5">
      <w:pPr>
        <w:pStyle w:val="Geenafstand"/>
        <w:rPr>
          <w:rFonts w:ascii="Century Gothic" w:hAnsi="Century Gothic"/>
          <w:color w:val="000080"/>
        </w:rPr>
      </w:pPr>
      <w:r w:rsidRPr="008467E4">
        <w:rPr>
          <w:rFonts w:ascii="Century Gothic" w:hAnsi="Century Gothic"/>
          <w:color w:val="000080"/>
        </w:rPr>
        <w:t>Rozenburgstraat 7</w:t>
      </w:r>
      <w:r w:rsidRPr="008467E4">
        <w:rPr>
          <w:rFonts w:ascii="Century Gothic" w:hAnsi="Century Gothic"/>
          <w:color w:val="000080"/>
        </w:rPr>
        <w:br/>
        <w:t>2512 SM, Den Haag</w:t>
      </w:r>
    </w:p>
    <w:p w14:paraId="2704754F" w14:textId="77777777" w:rsidR="00036DF5" w:rsidRPr="00BF7A40" w:rsidRDefault="00036DF5" w:rsidP="00036DF5">
      <w:pPr>
        <w:pStyle w:val="Geenafstand"/>
        <w:rPr>
          <w:rFonts w:ascii="Century Gothic" w:hAnsi="Century Gothic"/>
          <w:color w:val="000080"/>
        </w:rPr>
      </w:pPr>
      <w:r>
        <w:rPr>
          <w:rFonts w:ascii="Century Gothic" w:hAnsi="Century Gothic"/>
          <w:color w:val="000080"/>
        </w:rPr>
        <w:t>Tel: 085-016 24 93</w:t>
      </w:r>
    </w:p>
    <w:p w14:paraId="71151909" w14:textId="77777777" w:rsidR="00036DF5" w:rsidRDefault="00036DF5" w:rsidP="00036DF5">
      <w:pPr>
        <w:pStyle w:val="Geenafstand"/>
        <w:rPr>
          <w:rFonts w:ascii="Century Gothic" w:hAnsi="Century Gothic"/>
          <w:color w:val="000080"/>
        </w:rPr>
      </w:pPr>
    </w:p>
    <w:p w14:paraId="516E5718" w14:textId="77777777" w:rsidR="00036DF5" w:rsidRDefault="00036DF5" w:rsidP="00036DF5">
      <w:pPr>
        <w:rPr>
          <w:rFonts w:ascii="Century Gothic" w:hAnsi="Century Gothic"/>
          <w:color w:val="000080"/>
        </w:rPr>
      </w:pPr>
      <w:r w:rsidRPr="00BF7A40">
        <w:rPr>
          <w:rFonts w:ascii="Century Gothic" w:hAnsi="Century Gothic"/>
          <w:color w:val="000080"/>
        </w:rPr>
        <w:t xml:space="preserve">De openingstijden van locatie </w:t>
      </w:r>
      <w:r>
        <w:rPr>
          <w:rFonts w:ascii="Century Gothic" w:hAnsi="Century Gothic"/>
          <w:color w:val="000080"/>
        </w:rPr>
        <w:t>Rozenburgstraat</w:t>
      </w:r>
      <w:r w:rsidRPr="00BF7A40">
        <w:rPr>
          <w:rFonts w:ascii="Century Gothic" w:hAnsi="Century Gothic"/>
          <w:color w:val="000080"/>
        </w:rPr>
        <w:t xml:space="preserve"> zijn vijf dagen per week van 7.</w:t>
      </w:r>
      <w:r>
        <w:rPr>
          <w:rFonts w:ascii="Century Gothic" w:hAnsi="Century Gothic"/>
          <w:color w:val="000080"/>
        </w:rPr>
        <w:t>30</w:t>
      </w:r>
      <w:r w:rsidRPr="00BF7A40">
        <w:rPr>
          <w:rFonts w:ascii="Century Gothic" w:hAnsi="Century Gothic"/>
          <w:color w:val="000080"/>
        </w:rPr>
        <w:t xml:space="preserve"> uur tot 18.</w:t>
      </w:r>
      <w:r>
        <w:rPr>
          <w:rFonts w:ascii="Century Gothic" w:hAnsi="Century Gothic"/>
          <w:color w:val="000080"/>
        </w:rPr>
        <w:t>00</w:t>
      </w:r>
      <w:r w:rsidRPr="00BF7A40">
        <w:rPr>
          <w:rFonts w:ascii="Century Gothic" w:hAnsi="Century Gothic"/>
          <w:color w:val="000080"/>
        </w:rPr>
        <w:t xml:space="preserve"> uur.</w:t>
      </w:r>
    </w:p>
    <w:p w14:paraId="1110120F" w14:textId="77777777" w:rsidR="00036DF5" w:rsidRPr="008467E4" w:rsidRDefault="00036DF5" w:rsidP="00036DF5">
      <w:pPr>
        <w:pStyle w:val="Geenafstand"/>
        <w:rPr>
          <w:rFonts w:ascii="Century Gothic" w:hAnsi="Century Gothic"/>
          <w:color w:val="000080"/>
        </w:rPr>
      </w:pPr>
      <w:r w:rsidRPr="008467E4">
        <w:rPr>
          <w:rFonts w:ascii="Century Gothic" w:hAnsi="Century Gothic"/>
          <w:color w:val="000080"/>
        </w:rPr>
        <w:t xml:space="preserve">De Rozenburgstraat is gelegen in de gezellige Haagse Schilderswijk. Het is zeer goed bereikbaar met openbaar vervoer; er stoppen meerdere trams om de hoek. Ook per auto, fiets of te voet is de Rozenburgstraat goed bereikbaar. De locatie is omringd door woonhuizen waardoor het een huiselijke sfeer uitstraalt. </w:t>
      </w:r>
    </w:p>
    <w:p w14:paraId="309170DD" w14:textId="77777777" w:rsidR="00036DF5" w:rsidRDefault="00036DF5" w:rsidP="00036DF5">
      <w:pPr>
        <w:pStyle w:val="Geenafstand"/>
        <w:rPr>
          <w:rFonts w:ascii="Century Gothic" w:hAnsi="Century Gothic"/>
          <w:color w:val="000080"/>
        </w:rPr>
      </w:pPr>
    </w:p>
    <w:p w14:paraId="56A39697" w14:textId="259B78F0" w:rsidR="00036DF5" w:rsidRPr="00E27F63" w:rsidRDefault="00036DF5" w:rsidP="00036DF5">
      <w:pPr>
        <w:pStyle w:val="Geenafstand"/>
        <w:rPr>
          <w:rFonts w:ascii="Century Gothic" w:hAnsi="Century Gothic"/>
          <w:color w:val="000080"/>
        </w:rPr>
      </w:pPr>
      <w:r w:rsidRPr="00790762">
        <w:rPr>
          <w:rFonts w:ascii="Century Gothic" w:hAnsi="Century Gothic"/>
          <w:color w:val="000080"/>
        </w:rPr>
        <w:t>Op de begane grond bevinden zich de groepsruimte</w:t>
      </w:r>
      <w:r w:rsidR="00535F38">
        <w:rPr>
          <w:rFonts w:ascii="Century Gothic" w:hAnsi="Century Gothic"/>
          <w:color w:val="000080"/>
        </w:rPr>
        <w:t>s</w:t>
      </w:r>
      <w:r w:rsidRPr="00790762">
        <w:rPr>
          <w:rFonts w:ascii="Century Gothic" w:hAnsi="Century Gothic"/>
          <w:color w:val="000080"/>
        </w:rPr>
        <w:t xml:space="preserve"> en de slaapkamer</w:t>
      </w:r>
      <w:r w:rsidR="00A11964">
        <w:rPr>
          <w:rFonts w:ascii="Century Gothic" w:hAnsi="Century Gothic"/>
          <w:color w:val="000080"/>
        </w:rPr>
        <w:t>.</w:t>
      </w:r>
      <w:r w:rsidRPr="00790762">
        <w:rPr>
          <w:rFonts w:ascii="Century Gothic" w:hAnsi="Century Gothic"/>
          <w:color w:val="000080"/>
        </w:rPr>
        <w:t xml:space="preserve"> </w:t>
      </w:r>
      <w:r>
        <w:rPr>
          <w:rFonts w:ascii="Century Gothic" w:hAnsi="Century Gothic"/>
          <w:color w:val="000080"/>
        </w:rPr>
        <w:t xml:space="preserve">Beneden is een </w:t>
      </w:r>
      <w:r w:rsidRPr="00790762">
        <w:rPr>
          <w:rFonts w:ascii="Century Gothic" w:hAnsi="Century Gothic"/>
          <w:color w:val="000080"/>
        </w:rPr>
        <w:t xml:space="preserve">grote </w:t>
      </w:r>
      <w:r>
        <w:rPr>
          <w:rFonts w:ascii="Century Gothic" w:hAnsi="Century Gothic"/>
          <w:color w:val="000080"/>
        </w:rPr>
        <w:t>kelder</w:t>
      </w:r>
      <w:r w:rsidRPr="00790762">
        <w:rPr>
          <w:rFonts w:ascii="Century Gothic" w:hAnsi="Century Gothic"/>
          <w:color w:val="000080"/>
        </w:rPr>
        <w:t>ruimte</w:t>
      </w:r>
      <w:r>
        <w:rPr>
          <w:rFonts w:ascii="Century Gothic" w:hAnsi="Century Gothic"/>
          <w:color w:val="000080"/>
        </w:rPr>
        <w:t xml:space="preserve">, hier bevindt zich het kantoor en een pauzeruimte voor het personeel. </w:t>
      </w:r>
      <w:r w:rsidR="00E27F63" w:rsidRPr="00E27F63">
        <w:rPr>
          <w:rFonts w:ascii="Century Gothic" w:hAnsi="Century Gothic"/>
          <w:color w:val="000080"/>
        </w:rPr>
        <w:t>Er is hier ook extra ruimte om te spelen</w:t>
      </w:r>
      <w:r w:rsidR="00E27F63">
        <w:rPr>
          <w:rFonts w:ascii="Century Gothic" w:hAnsi="Century Gothic"/>
          <w:color w:val="000080"/>
        </w:rPr>
        <w:t xml:space="preserve">; bij slecht weer wordt de ruimte gebruikt voor beweegactiviteiten. </w:t>
      </w:r>
    </w:p>
    <w:p w14:paraId="301DE267" w14:textId="77777777" w:rsidR="00036DF5" w:rsidRPr="00790762" w:rsidRDefault="00036DF5" w:rsidP="00036DF5">
      <w:pPr>
        <w:pStyle w:val="Geenafstand"/>
        <w:rPr>
          <w:rFonts w:ascii="Century Gothic" w:hAnsi="Century Gothic"/>
          <w:color w:val="000080"/>
        </w:rPr>
      </w:pPr>
    </w:p>
    <w:p w14:paraId="5CD5038F" w14:textId="77777777" w:rsidR="00036DF5" w:rsidRPr="00790762" w:rsidRDefault="00036DF5" w:rsidP="00036DF5">
      <w:pPr>
        <w:pStyle w:val="Geenafstand"/>
        <w:rPr>
          <w:rFonts w:ascii="Century Gothic" w:hAnsi="Century Gothic"/>
          <w:color w:val="000080"/>
        </w:rPr>
      </w:pPr>
      <w:r w:rsidRPr="00790762">
        <w:rPr>
          <w:rFonts w:ascii="Century Gothic" w:hAnsi="Century Gothic"/>
          <w:color w:val="000080"/>
        </w:rPr>
        <w:t>Aan de achterkant van het pand bevindt zich een ruime buitenspeelplaats met klim- en glijtoestellen en een schuur vol buitenspeelgoed, zoals fietsjes en zandbakmateriaal.</w:t>
      </w:r>
    </w:p>
    <w:p w14:paraId="72F66395" w14:textId="77777777" w:rsidR="00036DF5" w:rsidRPr="00790762" w:rsidRDefault="00036DF5" w:rsidP="00036DF5">
      <w:pPr>
        <w:pStyle w:val="Geenafstand"/>
        <w:rPr>
          <w:rFonts w:ascii="Century Gothic" w:hAnsi="Century Gothic"/>
          <w:color w:val="000080"/>
        </w:rPr>
      </w:pPr>
      <w:r w:rsidRPr="00790762">
        <w:rPr>
          <w:rFonts w:ascii="Century Gothic" w:hAnsi="Century Gothic"/>
          <w:color w:val="000080"/>
        </w:rPr>
        <w:t>In de directe omgeving van Kinderopvang Liefjes Rozenburgstraat bevinden zich meerdere speeltuinen (bv. de Verademing), een kinderboerderij en een bibliotheek.</w:t>
      </w:r>
    </w:p>
    <w:p w14:paraId="715734C6" w14:textId="3635BF78" w:rsidR="00036DF5" w:rsidRDefault="00036DF5" w:rsidP="00036DF5">
      <w:pPr>
        <w:pStyle w:val="Geenafstand"/>
        <w:rPr>
          <w:rFonts w:ascii="Century Gothic" w:hAnsi="Century Gothic"/>
          <w:color w:val="000080"/>
        </w:rPr>
      </w:pPr>
      <w:r w:rsidRPr="00790762">
        <w:rPr>
          <w:rFonts w:ascii="Century Gothic" w:hAnsi="Century Gothic"/>
          <w:color w:val="000080"/>
        </w:rPr>
        <w:t>Kinderopvang Liefjes Rozenburgstraat heeft een gemêleerde samenstelling van culturen en nationaliteiten.</w:t>
      </w:r>
    </w:p>
    <w:p w14:paraId="399094A1" w14:textId="77777777" w:rsidR="00036DF5" w:rsidRDefault="00036DF5" w:rsidP="00036DF5">
      <w:pPr>
        <w:pStyle w:val="Geenafstand"/>
        <w:rPr>
          <w:rFonts w:ascii="Century Gothic" w:hAnsi="Century Gothic"/>
          <w:color w:val="000080"/>
        </w:rPr>
      </w:pPr>
    </w:p>
    <w:p w14:paraId="7AA2B256" w14:textId="77777777" w:rsidR="00036DF5" w:rsidRDefault="00036DF5" w:rsidP="00036DF5">
      <w:pPr>
        <w:pStyle w:val="Geenafstand"/>
        <w:rPr>
          <w:rFonts w:ascii="Century Gothic" w:hAnsi="Century Gothic"/>
          <w:color w:val="000080"/>
        </w:rPr>
      </w:pPr>
    </w:p>
    <w:p w14:paraId="55672C3E" w14:textId="77777777" w:rsidR="00F1481B" w:rsidRDefault="00F1481B" w:rsidP="00036DF5">
      <w:pPr>
        <w:pStyle w:val="Geenafstand"/>
        <w:rPr>
          <w:rFonts w:ascii="Century Gothic" w:hAnsi="Century Gothic"/>
          <w:b/>
          <w:bCs/>
          <w:color w:val="000080"/>
        </w:rPr>
      </w:pPr>
    </w:p>
    <w:p w14:paraId="7EC9D278" w14:textId="396E3EAC" w:rsidR="00036DF5" w:rsidRPr="00731204" w:rsidRDefault="00036DF5" w:rsidP="00036DF5">
      <w:pPr>
        <w:pStyle w:val="Geenafstand"/>
        <w:rPr>
          <w:rFonts w:ascii="Century Gothic" w:hAnsi="Century Gothic"/>
          <w:b/>
          <w:bCs/>
          <w:color w:val="000080"/>
        </w:rPr>
      </w:pPr>
      <w:r w:rsidRPr="00731204">
        <w:rPr>
          <w:rFonts w:ascii="Century Gothic" w:hAnsi="Century Gothic"/>
          <w:b/>
          <w:bCs/>
          <w:color w:val="000080"/>
        </w:rPr>
        <w:t>De groepen van Kinderopvang Liefjes Rozenburgstraat</w:t>
      </w:r>
    </w:p>
    <w:p w14:paraId="1F9C328B" w14:textId="71AA1429"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Kinderopvang Liefjes Rozenburgstraat telt</w:t>
      </w:r>
      <w:r>
        <w:rPr>
          <w:rFonts w:ascii="Century Gothic" w:hAnsi="Century Gothic"/>
          <w:color w:val="000080"/>
        </w:rPr>
        <w:t xml:space="preserve"> </w:t>
      </w:r>
      <w:r w:rsidRPr="00E27F63">
        <w:rPr>
          <w:rFonts w:ascii="Century Gothic" w:hAnsi="Century Gothic"/>
          <w:color w:val="000080"/>
        </w:rPr>
        <w:t>1 groep</w:t>
      </w:r>
      <w:r w:rsidRPr="00731204">
        <w:rPr>
          <w:rFonts w:ascii="Century Gothic" w:hAnsi="Century Gothic"/>
          <w:color w:val="000080"/>
        </w:rPr>
        <w:t>, te weten;</w:t>
      </w:r>
    </w:p>
    <w:p w14:paraId="464BB62B" w14:textId="77777777" w:rsidR="00036DF5" w:rsidRPr="00731204" w:rsidRDefault="00036DF5" w:rsidP="00036DF5">
      <w:pPr>
        <w:pStyle w:val="Geenafstand"/>
        <w:rPr>
          <w:rFonts w:ascii="Century Gothic" w:hAnsi="Century Gothic"/>
          <w:color w:val="000080"/>
        </w:rPr>
      </w:pPr>
    </w:p>
    <w:p w14:paraId="619867E3" w14:textId="4C4A1807" w:rsidR="00036DF5" w:rsidRPr="0025194D" w:rsidRDefault="00A11964" w:rsidP="0025194D">
      <w:pPr>
        <w:pStyle w:val="Geenafstand"/>
        <w:numPr>
          <w:ilvl w:val="0"/>
          <w:numId w:val="3"/>
        </w:numPr>
        <w:rPr>
          <w:rFonts w:ascii="Century Gothic" w:hAnsi="Century Gothic"/>
          <w:color w:val="000080"/>
        </w:rPr>
      </w:pPr>
      <w:r>
        <w:rPr>
          <w:rFonts w:ascii="Century Gothic" w:hAnsi="Century Gothic"/>
          <w:color w:val="000080"/>
        </w:rPr>
        <w:t xml:space="preserve">Liefjes </w:t>
      </w:r>
      <w:r w:rsidR="00535F38">
        <w:rPr>
          <w:rFonts w:ascii="Century Gothic" w:hAnsi="Century Gothic"/>
          <w:color w:val="000080"/>
        </w:rPr>
        <w:t>Groei</w:t>
      </w:r>
      <w:r w:rsidR="00535F38">
        <w:rPr>
          <w:rFonts w:ascii="Century Gothic" w:hAnsi="Century Gothic"/>
          <w:color w:val="000080"/>
        </w:rPr>
        <w:tab/>
      </w:r>
      <w:r w:rsidR="00535F38">
        <w:rPr>
          <w:rFonts w:ascii="Century Gothic" w:hAnsi="Century Gothic"/>
          <w:color w:val="000080"/>
        </w:rPr>
        <w:tab/>
      </w:r>
      <w:r w:rsidR="00036DF5" w:rsidRPr="00731204">
        <w:rPr>
          <w:rFonts w:ascii="Century Gothic" w:hAnsi="Century Gothic"/>
          <w:color w:val="000080"/>
        </w:rPr>
        <w:tab/>
      </w:r>
      <w:r w:rsidR="0025194D">
        <w:rPr>
          <w:rFonts w:ascii="Century Gothic" w:hAnsi="Century Gothic"/>
          <w:color w:val="000080"/>
        </w:rPr>
        <w:t>2-5</w:t>
      </w:r>
      <w:r w:rsidR="00036DF5" w:rsidRPr="0025194D">
        <w:rPr>
          <w:rFonts w:ascii="Century Gothic" w:hAnsi="Century Gothic"/>
          <w:color w:val="000080"/>
        </w:rPr>
        <w:t xml:space="preserve"> jaar met maximaal </w:t>
      </w:r>
      <w:r>
        <w:rPr>
          <w:rFonts w:ascii="Century Gothic" w:hAnsi="Century Gothic"/>
          <w:color w:val="000080"/>
        </w:rPr>
        <w:t>8</w:t>
      </w:r>
      <w:r w:rsidR="00036DF5" w:rsidRPr="0025194D">
        <w:rPr>
          <w:rFonts w:ascii="Century Gothic" w:hAnsi="Century Gothic"/>
          <w:color w:val="000080"/>
        </w:rPr>
        <w:t xml:space="preserve"> kinderen per dag </w:t>
      </w:r>
    </w:p>
    <w:p w14:paraId="3CF58D14" w14:textId="77777777" w:rsidR="00036DF5" w:rsidRPr="00731204" w:rsidRDefault="00036DF5" w:rsidP="00036DF5">
      <w:pPr>
        <w:pStyle w:val="Geenafstand"/>
        <w:ind w:left="720"/>
        <w:rPr>
          <w:rFonts w:ascii="Century Gothic" w:hAnsi="Century Gothic"/>
          <w:color w:val="000080"/>
        </w:rPr>
      </w:pPr>
    </w:p>
    <w:p w14:paraId="7F8AE6A5" w14:textId="77777777"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 xml:space="preserve">Het aantal pedagogisch medewerkers op de groep is afhankelijk van het aantal aanwezige kinderen per dag en wordt berekend aan de hand van de </w:t>
      </w:r>
      <w:r>
        <w:rPr>
          <w:rFonts w:ascii="Century Gothic" w:hAnsi="Century Gothic"/>
          <w:color w:val="000080"/>
        </w:rPr>
        <w:t>‘</w:t>
      </w:r>
      <w:r w:rsidRPr="00731204">
        <w:rPr>
          <w:rFonts w:ascii="Century Gothic" w:hAnsi="Century Gothic"/>
          <w:color w:val="000080"/>
        </w:rPr>
        <w:t>beroepskracht-kind-ratio rekentool</w:t>
      </w:r>
      <w:r>
        <w:rPr>
          <w:rFonts w:ascii="Century Gothic" w:hAnsi="Century Gothic"/>
          <w:color w:val="000080"/>
        </w:rPr>
        <w:t>’.</w:t>
      </w:r>
    </w:p>
    <w:p w14:paraId="0EBF375D" w14:textId="51FAA88E" w:rsidR="00036DF5" w:rsidRPr="00731204" w:rsidRDefault="00036DF5" w:rsidP="00036DF5">
      <w:pPr>
        <w:pStyle w:val="Geenafstand"/>
        <w:rPr>
          <w:rFonts w:ascii="Century Gothic" w:hAnsi="Century Gothic"/>
          <w:color w:val="000080"/>
        </w:rPr>
      </w:pPr>
      <w:r w:rsidRPr="00731204">
        <w:rPr>
          <w:rFonts w:ascii="Century Gothic" w:hAnsi="Century Gothic"/>
          <w:color w:val="000080"/>
        </w:rPr>
        <w:t xml:space="preserve">Op </w:t>
      </w:r>
      <w:r w:rsidR="00A11964">
        <w:rPr>
          <w:rFonts w:ascii="Century Gothic" w:hAnsi="Century Gothic"/>
          <w:color w:val="000080"/>
        </w:rPr>
        <w:t xml:space="preserve">Liefjes </w:t>
      </w:r>
      <w:r w:rsidR="00535F38">
        <w:rPr>
          <w:rFonts w:ascii="Century Gothic" w:hAnsi="Century Gothic"/>
          <w:color w:val="000080"/>
        </w:rPr>
        <w:t>Groei</w:t>
      </w:r>
      <w:r w:rsidRPr="00731204">
        <w:rPr>
          <w:rFonts w:ascii="Century Gothic" w:hAnsi="Century Gothic"/>
          <w:color w:val="000080"/>
        </w:rPr>
        <w:t xml:space="preserve"> zijn </w:t>
      </w:r>
      <w:r w:rsidR="00A11964">
        <w:rPr>
          <w:rFonts w:ascii="Century Gothic" w:hAnsi="Century Gothic"/>
          <w:color w:val="000080"/>
        </w:rPr>
        <w:t>2</w:t>
      </w:r>
      <w:r w:rsidRPr="00731204">
        <w:rPr>
          <w:rFonts w:ascii="Century Gothic" w:hAnsi="Century Gothic"/>
          <w:color w:val="000080"/>
        </w:rPr>
        <w:t xml:space="preserve"> vaste pedagogisch medewerkers als vaste gezichten inzetbaar. </w:t>
      </w:r>
    </w:p>
    <w:p w14:paraId="26F91C38" w14:textId="2F1BD6E1" w:rsidR="000F68BC" w:rsidRPr="00BF7A40" w:rsidRDefault="00036DF5" w:rsidP="000F68BC">
      <w:pPr>
        <w:pStyle w:val="Geenafstand"/>
        <w:rPr>
          <w:rFonts w:ascii="Century Gothic" w:hAnsi="Century Gothic"/>
          <w:color w:val="000080"/>
        </w:rPr>
      </w:pPr>
      <w:r w:rsidRPr="00731204">
        <w:rPr>
          <w:rFonts w:ascii="Century Gothic" w:hAnsi="Century Gothic"/>
          <w:color w:val="000080"/>
        </w:rPr>
        <w:t>Er wordt gewerkt met het vaste- gezichten- principe</w:t>
      </w:r>
      <w:r w:rsidR="00535F38">
        <w:rPr>
          <w:rFonts w:ascii="Century Gothic" w:hAnsi="Century Gothic"/>
          <w:color w:val="000080"/>
        </w:rPr>
        <w:t>.</w:t>
      </w:r>
    </w:p>
    <w:p w14:paraId="7AD31D56" w14:textId="4BF7191D" w:rsidR="000F68BC" w:rsidRDefault="000F68BC" w:rsidP="000F68BC">
      <w:pPr>
        <w:pStyle w:val="Geenafstand"/>
        <w:rPr>
          <w:rFonts w:ascii="Century Gothic" w:hAnsi="Century Gothic"/>
          <w:color w:val="000080"/>
        </w:rPr>
      </w:pPr>
      <w:r>
        <w:rPr>
          <w:rFonts w:ascii="Century Gothic" w:hAnsi="Century Gothic"/>
          <w:color w:val="000080"/>
        </w:rPr>
        <w:t xml:space="preserve">Bij de toegangsdeuren zien de ouders welke pedagogisch medewerkers er op welke dagen werkzaam zijn.  </w:t>
      </w:r>
    </w:p>
    <w:p w14:paraId="10196BB3" w14:textId="77777777" w:rsidR="000F68BC" w:rsidRDefault="000F68BC" w:rsidP="000F68BC">
      <w:pPr>
        <w:pStyle w:val="Geenafstand"/>
        <w:rPr>
          <w:rFonts w:ascii="Century Gothic" w:hAnsi="Century Gothic"/>
          <w:color w:val="000080"/>
        </w:rPr>
      </w:pPr>
    </w:p>
    <w:p w14:paraId="2484C4CB" w14:textId="165486ED" w:rsidR="000F68BC" w:rsidRDefault="000F68BC" w:rsidP="000F68BC">
      <w:pPr>
        <w:pStyle w:val="Geenafstand"/>
        <w:rPr>
          <w:rFonts w:ascii="Century Gothic" w:hAnsi="Century Gothic"/>
          <w:color w:val="000080"/>
        </w:rPr>
      </w:pPr>
      <w:r>
        <w:rPr>
          <w:rFonts w:ascii="Century Gothic" w:hAnsi="Century Gothic"/>
          <w:color w:val="000080"/>
        </w:rPr>
        <w:t>De werktijden van de pedagogisch medewerkers zijn als volgt;</w:t>
      </w:r>
    </w:p>
    <w:p w14:paraId="147E7012" w14:textId="2A84F778" w:rsidR="000F68BC" w:rsidRDefault="000F68BC" w:rsidP="000F68BC">
      <w:pPr>
        <w:pStyle w:val="Geenafstand"/>
        <w:numPr>
          <w:ilvl w:val="0"/>
          <w:numId w:val="9"/>
        </w:numPr>
        <w:rPr>
          <w:rFonts w:ascii="Century Gothic" w:hAnsi="Century Gothic"/>
          <w:color w:val="000080"/>
        </w:rPr>
      </w:pPr>
      <w:r>
        <w:rPr>
          <w:rFonts w:ascii="Century Gothic" w:hAnsi="Century Gothic"/>
          <w:color w:val="000080"/>
        </w:rPr>
        <w:t>van 7.30 tot 16.30 uur met een pauze van 12.30 tot 13.30 uur (vroege dienst)</w:t>
      </w:r>
    </w:p>
    <w:p w14:paraId="519E3196" w14:textId="382EE6F8" w:rsidR="000F68BC" w:rsidRDefault="000F68BC" w:rsidP="000F68BC">
      <w:pPr>
        <w:pStyle w:val="Geenafstand"/>
        <w:numPr>
          <w:ilvl w:val="0"/>
          <w:numId w:val="9"/>
        </w:numPr>
        <w:rPr>
          <w:rFonts w:ascii="Century Gothic" w:hAnsi="Century Gothic"/>
          <w:color w:val="000080"/>
        </w:rPr>
      </w:pPr>
      <w:r>
        <w:rPr>
          <w:rFonts w:ascii="Century Gothic" w:hAnsi="Century Gothic"/>
          <w:color w:val="000080"/>
        </w:rPr>
        <w:t>van 8.30 tot 17.30 uur met een pauze van 13.00 tot 14.00 uur (tussen dienst)</w:t>
      </w:r>
    </w:p>
    <w:p w14:paraId="3CE13989" w14:textId="77777777" w:rsidR="000F68BC" w:rsidRDefault="000F68BC" w:rsidP="000F68BC">
      <w:pPr>
        <w:pStyle w:val="Geenafstand"/>
        <w:numPr>
          <w:ilvl w:val="0"/>
          <w:numId w:val="9"/>
        </w:numPr>
        <w:rPr>
          <w:rFonts w:ascii="Century Gothic" w:hAnsi="Century Gothic"/>
          <w:color w:val="000080"/>
        </w:rPr>
      </w:pPr>
      <w:r>
        <w:rPr>
          <w:rFonts w:ascii="Century Gothic" w:hAnsi="Century Gothic"/>
          <w:color w:val="000080"/>
        </w:rPr>
        <w:t>van 9.00 tot 18.00 uur met een pauze van 13.30 tot 14.30 uur (late dienst)</w:t>
      </w:r>
    </w:p>
    <w:p w14:paraId="276901C8" w14:textId="77777777" w:rsidR="000F68BC" w:rsidRDefault="000F68BC" w:rsidP="000F68BC">
      <w:pPr>
        <w:pStyle w:val="Geenafstand"/>
        <w:rPr>
          <w:rFonts w:ascii="Century Gothic" w:hAnsi="Century Gothic"/>
          <w:color w:val="000080"/>
        </w:rPr>
      </w:pPr>
      <w:r>
        <w:rPr>
          <w:rFonts w:ascii="Century Gothic" w:hAnsi="Century Gothic"/>
          <w:color w:val="000080"/>
        </w:rPr>
        <w:t>Afhankelijk van hoeveel kinderen er op een dag komen zijn er;</w:t>
      </w:r>
    </w:p>
    <w:p w14:paraId="0276144D" w14:textId="77777777" w:rsidR="000F68BC" w:rsidRDefault="000F68BC" w:rsidP="000F68BC">
      <w:pPr>
        <w:pStyle w:val="Geenafstand"/>
        <w:numPr>
          <w:ilvl w:val="0"/>
          <w:numId w:val="10"/>
        </w:numPr>
        <w:rPr>
          <w:rFonts w:ascii="Century Gothic" w:hAnsi="Century Gothic"/>
          <w:color w:val="000080"/>
        </w:rPr>
      </w:pPr>
      <w:r>
        <w:rPr>
          <w:rFonts w:ascii="Century Gothic" w:hAnsi="Century Gothic"/>
          <w:color w:val="000080"/>
        </w:rPr>
        <w:t>1 vroege en 1 late dienst</w:t>
      </w:r>
    </w:p>
    <w:p w14:paraId="06F57BC2" w14:textId="77777777" w:rsidR="000F68BC" w:rsidRDefault="000F68BC" w:rsidP="000F68BC">
      <w:pPr>
        <w:pStyle w:val="Geenafstand"/>
        <w:numPr>
          <w:ilvl w:val="0"/>
          <w:numId w:val="10"/>
        </w:numPr>
        <w:rPr>
          <w:rFonts w:ascii="Century Gothic" w:hAnsi="Century Gothic"/>
          <w:color w:val="000080"/>
        </w:rPr>
      </w:pPr>
      <w:r>
        <w:rPr>
          <w:rFonts w:ascii="Century Gothic" w:hAnsi="Century Gothic"/>
          <w:color w:val="000080"/>
        </w:rPr>
        <w:t>1 vroege, 1 tussen en 1 late dienst</w:t>
      </w:r>
    </w:p>
    <w:p w14:paraId="12997449" w14:textId="448E9173" w:rsidR="000F68BC" w:rsidRDefault="000F68BC" w:rsidP="000F68BC">
      <w:pPr>
        <w:pStyle w:val="Geenafstand"/>
        <w:numPr>
          <w:ilvl w:val="0"/>
          <w:numId w:val="10"/>
        </w:numPr>
        <w:rPr>
          <w:rFonts w:ascii="Century Gothic" w:hAnsi="Century Gothic"/>
          <w:color w:val="000080"/>
        </w:rPr>
      </w:pPr>
      <w:r>
        <w:rPr>
          <w:rFonts w:ascii="Century Gothic" w:hAnsi="Century Gothic"/>
          <w:color w:val="000080"/>
        </w:rPr>
        <w:t>1 vroege, 2 tussen en 1 late dienst (waarvan 1 tussendienst dan van 8 tot 17 uur is en de pauzes gelijk vallen met de vroeg/ laat pauzes.)</w:t>
      </w:r>
    </w:p>
    <w:p w14:paraId="2C692121" w14:textId="77777777" w:rsidR="000F68BC" w:rsidRDefault="000F68BC" w:rsidP="000F68BC">
      <w:pPr>
        <w:pStyle w:val="Geenafstand"/>
        <w:rPr>
          <w:rFonts w:ascii="Century Gothic" w:hAnsi="Century Gothic"/>
          <w:color w:val="000080"/>
        </w:rPr>
      </w:pPr>
    </w:p>
    <w:p w14:paraId="29CEDE53" w14:textId="77777777" w:rsidR="00A11964" w:rsidRDefault="00036DF5" w:rsidP="00036DF5">
      <w:pPr>
        <w:pStyle w:val="Geenafstand"/>
        <w:rPr>
          <w:rFonts w:ascii="Century Gothic" w:hAnsi="Century Gothic"/>
          <w:b/>
          <w:bCs/>
          <w:color w:val="000080"/>
        </w:rPr>
      </w:pPr>
      <w:r w:rsidRPr="00731204">
        <w:rPr>
          <w:rFonts w:ascii="Century Gothic" w:hAnsi="Century Gothic"/>
          <w:b/>
          <w:bCs/>
          <w:color w:val="000080"/>
        </w:rPr>
        <w:t xml:space="preserve">De groep </w:t>
      </w:r>
      <w:r>
        <w:rPr>
          <w:rFonts w:ascii="Century Gothic" w:hAnsi="Century Gothic"/>
          <w:b/>
          <w:bCs/>
          <w:color w:val="000080"/>
        </w:rPr>
        <w:t>‘</w:t>
      </w:r>
      <w:r w:rsidR="00A11964">
        <w:rPr>
          <w:rFonts w:ascii="Century Gothic" w:hAnsi="Century Gothic"/>
          <w:b/>
          <w:bCs/>
          <w:color w:val="000080"/>
        </w:rPr>
        <w:t xml:space="preserve">Liefjes </w:t>
      </w:r>
      <w:r w:rsidR="00535F38">
        <w:rPr>
          <w:rFonts w:ascii="Century Gothic" w:hAnsi="Century Gothic"/>
          <w:b/>
          <w:bCs/>
          <w:color w:val="000080"/>
        </w:rPr>
        <w:t>Groei</w:t>
      </w:r>
      <w:r>
        <w:rPr>
          <w:rFonts w:ascii="Century Gothic" w:hAnsi="Century Gothic"/>
          <w:b/>
          <w:bCs/>
          <w:color w:val="000080"/>
        </w:rPr>
        <w:t>’</w:t>
      </w:r>
      <w:r w:rsidRPr="00731204">
        <w:rPr>
          <w:rFonts w:ascii="Century Gothic" w:hAnsi="Century Gothic"/>
          <w:b/>
          <w:bCs/>
          <w:color w:val="000080"/>
        </w:rPr>
        <w:t xml:space="preserve">  </w:t>
      </w:r>
    </w:p>
    <w:p w14:paraId="23410F78" w14:textId="42B6C49B" w:rsidR="00A11964" w:rsidRPr="00A11964" w:rsidRDefault="00A11964" w:rsidP="00A11964">
      <w:pPr>
        <w:shd w:val="clear" w:color="auto" w:fill="FFFFFF"/>
        <w:spacing w:after="150" w:line="300" w:lineRule="atLeast"/>
        <w:rPr>
          <w:rFonts w:ascii="Century Gothic" w:hAnsi="Century Gothic"/>
          <w:color w:val="000080"/>
        </w:rPr>
      </w:pPr>
      <w:r w:rsidRPr="00A11964">
        <w:rPr>
          <w:rFonts w:ascii="Century Gothic" w:hAnsi="Century Gothic"/>
          <w:color w:val="000080"/>
        </w:rPr>
        <w:t xml:space="preserve">Niet bij alle kinderen gaat opgroeien vanzelfsprekend of verloopt de ontwikkeling helemaal naar wens. Wat extra zorg en aandacht - zowel voor kind als ouders - geeft dan net dat steuntje in de rug dat nodig is. </w:t>
      </w:r>
    </w:p>
    <w:p w14:paraId="11FB3062" w14:textId="51538BCE" w:rsidR="00A11964" w:rsidRPr="00A11964" w:rsidRDefault="00A11964" w:rsidP="00A11964">
      <w:pPr>
        <w:shd w:val="clear" w:color="auto" w:fill="FFFFFF"/>
        <w:spacing w:after="0" w:line="300" w:lineRule="atLeast"/>
        <w:rPr>
          <w:rFonts w:ascii="Century Gothic" w:hAnsi="Century Gothic"/>
          <w:color w:val="000080"/>
        </w:rPr>
      </w:pPr>
      <w:r w:rsidRPr="00A11964">
        <w:rPr>
          <w:rFonts w:ascii="Century Gothic" w:hAnsi="Century Gothic"/>
          <w:color w:val="000080"/>
        </w:rPr>
        <w:t>Voor wie is Plusopvang bedoeld?</w:t>
      </w:r>
      <w:r w:rsidRPr="00A11964">
        <w:rPr>
          <w:rFonts w:ascii="Century Gothic" w:hAnsi="Century Gothic"/>
          <w:color w:val="000080"/>
        </w:rPr>
        <w:br/>
        <w:t xml:space="preserve">Plusopvang is bedoeld voor kinderen die om de een of andere reden in hun ontwikkeling worden bedreigd, of waarvan de ouders moeilijkheden ondervinden bij de opvoeding. De problematiek is niet zo ernstig dat het kind geïndiceerde jeugdzorg nodig heeft, maar wel dusdanig dat een plek binnen de reguliere kinderopvang op dat moment niet wenselijk of mogelijk is. </w:t>
      </w:r>
      <w:r w:rsidR="00F82D49">
        <w:rPr>
          <w:rFonts w:ascii="Century Gothic" w:hAnsi="Century Gothic"/>
          <w:color w:val="000080"/>
        </w:rPr>
        <w:t>Ook</w:t>
      </w:r>
      <w:r w:rsidRPr="00A11964">
        <w:rPr>
          <w:rFonts w:ascii="Century Gothic" w:hAnsi="Century Gothic"/>
          <w:color w:val="000080"/>
        </w:rPr>
        <w:t xml:space="preserve"> kinderen die op een wachtlijst staan voor een kinderdienstencentrum</w:t>
      </w:r>
      <w:r w:rsidR="00F82D49">
        <w:rPr>
          <w:rFonts w:ascii="Century Gothic" w:hAnsi="Century Gothic"/>
          <w:color w:val="000080"/>
        </w:rPr>
        <w:t>, totdat ze daar geplaatst kunnen worden, zijn welkom</w:t>
      </w:r>
      <w:r w:rsidRPr="00A11964">
        <w:rPr>
          <w:rFonts w:ascii="Century Gothic" w:hAnsi="Century Gothic"/>
          <w:color w:val="000080"/>
        </w:rPr>
        <w:t xml:space="preserve">. Juist omdat doorverwijzing naar specialistische opvang vaak een langdurige procedure is en er jarenlange wachtlijsten zijn voor deze vorm van opvang heeft Kinderopvang Liefjes deze “peuterplus” opvang gestart. Zo is er voor deze kinderen en hun ouders een </w:t>
      </w:r>
      <w:r w:rsidR="00F82D49">
        <w:rPr>
          <w:rFonts w:ascii="Century Gothic" w:hAnsi="Century Gothic"/>
          <w:color w:val="000080"/>
        </w:rPr>
        <w:t>(</w:t>
      </w:r>
      <w:r w:rsidRPr="00A11964">
        <w:rPr>
          <w:rFonts w:ascii="Century Gothic" w:hAnsi="Century Gothic"/>
          <w:color w:val="000080"/>
        </w:rPr>
        <w:t>tussen</w:t>
      </w:r>
      <w:r w:rsidR="00F82D49">
        <w:rPr>
          <w:rFonts w:ascii="Century Gothic" w:hAnsi="Century Gothic"/>
          <w:color w:val="000080"/>
        </w:rPr>
        <w:t>)</w:t>
      </w:r>
      <w:r w:rsidRPr="00A11964">
        <w:rPr>
          <w:rFonts w:ascii="Century Gothic" w:hAnsi="Century Gothic"/>
          <w:color w:val="000080"/>
        </w:rPr>
        <w:t>oplossing.</w:t>
      </w:r>
    </w:p>
    <w:p w14:paraId="373BDABE" w14:textId="77777777" w:rsidR="0092576B" w:rsidRDefault="00A11964" w:rsidP="00A11964">
      <w:pPr>
        <w:shd w:val="clear" w:color="auto" w:fill="FFFFFF"/>
        <w:spacing w:after="0" w:line="300" w:lineRule="atLeast"/>
        <w:rPr>
          <w:rFonts w:ascii="Century Gothic" w:hAnsi="Century Gothic"/>
          <w:color w:val="000080"/>
        </w:rPr>
      </w:pPr>
      <w:r w:rsidRPr="00A11964">
        <w:rPr>
          <w:rFonts w:ascii="Century Gothic" w:hAnsi="Century Gothic"/>
          <w:color w:val="000080"/>
        </w:rPr>
        <w:t>Plusopvang kan ook een functie hebben voor kinderen bij wie nog niet duidelijk is wat er aan de hand is. Observatie is dan een belangrijke taak van de pedagogisch medewerker, gevolgd door een advies over wat de beste plek is voor het kind.</w:t>
      </w:r>
      <w:r w:rsidRPr="00A11964">
        <w:rPr>
          <w:rFonts w:ascii="Century Gothic" w:hAnsi="Century Gothic"/>
          <w:color w:val="000080"/>
        </w:rPr>
        <w:br/>
      </w:r>
      <w:r w:rsidRPr="00A11964">
        <w:rPr>
          <w:rFonts w:ascii="Century Gothic" w:hAnsi="Century Gothic"/>
          <w:color w:val="000080"/>
        </w:rPr>
        <w:br/>
      </w:r>
    </w:p>
    <w:p w14:paraId="4BFA0A3D" w14:textId="77777777" w:rsidR="0092576B" w:rsidRDefault="0092576B" w:rsidP="00A11964">
      <w:pPr>
        <w:shd w:val="clear" w:color="auto" w:fill="FFFFFF"/>
        <w:spacing w:after="0" w:line="300" w:lineRule="atLeast"/>
        <w:rPr>
          <w:rFonts w:ascii="Century Gothic" w:hAnsi="Century Gothic"/>
          <w:color w:val="000080"/>
        </w:rPr>
      </w:pPr>
    </w:p>
    <w:p w14:paraId="6C7BE582" w14:textId="79035915" w:rsidR="00A11964" w:rsidRDefault="00A11964" w:rsidP="00A11964">
      <w:pPr>
        <w:shd w:val="clear" w:color="auto" w:fill="FFFFFF"/>
        <w:spacing w:after="0" w:line="300" w:lineRule="atLeast"/>
        <w:rPr>
          <w:rFonts w:ascii="Century Gothic" w:hAnsi="Century Gothic"/>
          <w:color w:val="000080"/>
        </w:rPr>
      </w:pPr>
      <w:r w:rsidRPr="00A11964">
        <w:rPr>
          <w:rFonts w:ascii="Century Gothic" w:hAnsi="Century Gothic"/>
          <w:color w:val="000080"/>
        </w:rPr>
        <w:lastRenderedPageBreak/>
        <w:t>Een voorwaarde voor Plusopvang is dat het kind en het gezin gebaat zijn bij de opvang; er moet uitzicht zijn op verbetering van de situatie. Ouders moeten akkoord gaan met de plaatsing op een Plus</w:t>
      </w:r>
      <w:r w:rsidR="0092576B">
        <w:rPr>
          <w:rFonts w:ascii="Century Gothic" w:hAnsi="Century Gothic"/>
          <w:color w:val="000080"/>
        </w:rPr>
        <w:t>groep</w:t>
      </w:r>
      <w:r w:rsidRPr="00A11964">
        <w:rPr>
          <w:rFonts w:ascii="Century Gothic" w:hAnsi="Century Gothic"/>
          <w:color w:val="000080"/>
        </w:rPr>
        <w:t>, met de daarbij behorende afspraken. Van de ouders wordt verwacht dat zij actief betrokken zijn bij de opvang van hun kind. Samen met de ouders werken wij aan verbetering van de situatie.</w:t>
      </w:r>
    </w:p>
    <w:p w14:paraId="2FD3F7B1" w14:textId="77777777" w:rsidR="00A11964" w:rsidRPr="00A11964" w:rsidRDefault="00A11964" w:rsidP="00A11964">
      <w:pPr>
        <w:shd w:val="clear" w:color="auto" w:fill="FFFFFF"/>
        <w:spacing w:after="0" w:line="300" w:lineRule="atLeast"/>
        <w:rPr>
          <w:rFonts w:ascii="Century Gothic" w:hAnsi="Century Gothic"/>
          <w:color w:val="000080"/>
        </w:rPr>
      </w:pPr>
    </w:p>
    <w:p w14:paraId="7378147E" w14:textId="47CEF608" w:rsidR="00535F38" w:rsidRPr="0092576B" w:rsidRDefault="00A11964" w:rsidP="0092576B">
      <w:pPr>
        <w:shd w:val="clear" w:color="auto" w:fill="FFFFFF"/>
        <w:spacing w:after="0" w:line="300" w:lineRule="atLeast"/>
        <w:rPr>
          <w:rFonts w:ascii="Century Gothic" w:hAnsi="Century Gothic"/>
          <w:color w:val="000080"/>
        </w:rPr>
      </w:pPr>
      <w:r w:rsidRPr="00A11964">
        <w:rPr>
          <w:rFonts w:ascii="Century Gothic" w:hAnsi="Century Gothic"/>
          <w:color w:val="000080"/>
        </w:rPr>
        <w:t>Individuele aandacht</w:t>
      </w:r>
      <w:r w:rsidRPr="00A11964">
        <w:rPr>
          <w:rFonts w:ascii="Century Gothic" w:hAnsi="Century Gothic"/>
          <w:color w:val="000080"/>
        </w:rPr>
        <w:br/>
        <w:t>Bij plaatsing stellen we samen met de ouders individuele doelen op voor de kinderen. De pedagogisch medewerkers werken actief met de kinderen aan hun ontwikkeling en het ontdekken en ontplooien van talenten. Daarnaast is er veel ruimte voor vrij spel.</w:t>
      </w:r>
      <w:r w:rsidR="00036DF5" w:rsidRPr="00731204">
        <w:rPr>
          <w:rFonts w:ascii="Century Gothic" w:hAnsi="Century Gothic"/>
          <w:b/>
          <w:bCs/>
          <w:color w:val="000080"/>
        </w:rPr>
        <w:t xml:space="preserve">                                                                </w:t>
      </w:r>
    </w:p>
    <w:p w14:paraId="51A8865A" w14:textId="77777777" w:rsidR="00036DF5" w:rsidRPr="00041BAA" w:rsidRDefault="00036DF5" w:rsidP="00036DF5">
      <w:pPr>
        <w:pStyle w:val="Geenafstand"/>
        <w:rPr>
          <w:rFonts w:cstheme="minorHAnsi"/>
          <w:b/>
          <w:color w:val="394FA2"/>
          <w:sz w:val="24"/>
          <w:szCs w:val="24"/>
          <w:shd w:val="clear" w:color="auto" w:fill="FFFFFF"/>
        </w:rPr>
      </w:pPr>
    </w:p>
    <w:p w14:paraId="4937152B" w14:textId="77777777" w:rsidR="00036DF5" w:rsidRPr="00B41BB5" w:rsidRDefault="00036DF5" w:rsidP="00036DF5">
      <w:pPr>
        <w:pStyle w:val="Geenafstand"/>
        <w:rPr>
          <w:rFonts w:ascii="Century Gothic" w:hAnsi="Century Gothic"/>
          <w:b/>
          <w:bCs/>
          <w:color w:val="000080"/>
        </w:rPr>
      </w:pPr>
      <w:r w:rsidRPr="00B41BB5">
        <w:rPr>
          <w:rFonts w:ascii="Century Gothic" w:hAnsi="Century Gothic"/>
          <w:b/>
          <w:bCs/>
          <w:color w:val="000080"/>
        </w:rPr>
        <w:t xml:space="preserve">Dagritme </w:t>
      </w:r>
    </w:p>
    <w:p w14:paraId="6133F0BB"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Bij Kinderopvang Liefjes hebben we een vast dagritme met dagelijks terugkerende activiteiten en rituelen. Hiermee creëren we voorspelbaarheid en dat geeft een vertrouwd gevoel. Het dagritme is een leidraad, maar er wordt soepel omgegaan met de tijden. Er wordt altijd gekeken naar de behoefte van de kinderen en de groep. Zo kan een kind als het moe is eerder naar bed worden gebracht, of krijgt het drinken als het dorst heeft. Is de groep nog lekker bezig met een activiteit, dan wordt de lunch een klein beetje uitgesteld. </w:t>
      </w:r>
    </w:p>
    <w:p w14:paraId="1195170F" w14:textId="4BBE3C47" w:rsidR="00E27F63" w:rsidRPr="00997587" w:rsidRDefault="00036DF5" w:rsidP="00036DF5">
      <w:pPr>
        <w:pStyle w:val="Geenafstand"/>
        <w:rPr>
          <w:rFonts w:ascii="Century Gothic" w:hAnsi="Century Gothic"/>
          <w:color w:val="000080"/>
        </w:rPr>
      </w:pPr>
      <w:r w:rsidRPr="00BF7A40">
        <w:rPr>
          <w:rFonts w:ascii="Century Gothic" w:hAnsi="Century Gothic"/>
          <w:color w:val="000080"/>
        </w:rPr>
        <w:t>Met behulp van dagritmekaarten wordt het dagritme van de groep zichtbaar gemaakt voor uw kind. Hierdoor heeft het inzicht in wat komen gaat, leert hij zich bij de groep te voegen en rekening te houden met andere kinderen.</w:t>
      </w:r>
    </w:p>
    <w:p w14:paraId="077C94DF" w14:textId="77777777" w:rsidR="00535F38" w:rsidRDefault="00535F38" w:rsidP="00036DF5">
      <w:pPr>
        <w:pStyle w:val="Geenafstand"/>
        <w:rPr>
          <w:rFonts w:ascii="Century Gothic" w:hAnsi="Century Gothic"/>
          <w:b/>
          <w:bCs/>
          <w:color w:val="000080"/>
        </w:rPr>
      </w:pPr>
    </w:p>
    <w:p w14:paraId="22F1C893" w14:textId="58DBE8BE" w:rsidR="00036DF5" w:rsidRPr="004E3DB1" w:rsidRDefault="00036DF5" w:rsidP="00036DF5">
      <w:pPr>
        <w:pStyle w:val="Geenafstand"/>
        <w:rPr>
          <w:rFonts w:ascii="Century Gothic" w:hAnsi="Century Gothic"/>
          <w:b/>
          <w:bCs/>
          <w:color w:val="000080"/>
        </w:rPr>
      </w:pPr>
      <w:r w:rsidRPr="004E3DB1">
        <w:rPr>
          <w:rFonts w:ascii="Century Gothic" w:hAnsi="Century Gothic"/>
          <w:b/>
          <w:bCs/>
          <w:color w:val="000080"/>
        </w:rPr>
        <w:t>Het dagritme zit er als volgt uit:</w:t>
      </w:r>
    </w:p>
    <w:p w14:paraId="30A87DB4"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 </w:t>
      </w:r>
    </w:p>
    <w:tbl>
      <w:tblPr>
        <w:tblStyle w:val="Tabelraster"/>
        <w:tblW w:w="0" w:type="auto"/>
        <w:tblLook w:val="04A0" w:firstRow="1" w:lastRow="0" w:firstColumn="1" w:lastColumn="0" w:noHBand="0" w:noVBand="1"/>
      </w:tblPr>
      <w:tblGrid>
        <w:gridCol w:w="4526"/>
        <w:gridCol w:w="4536"/>
      </w:tblGrid>
      <w:tr w:rsidR="00036DF5" w:rsidRPr="00BF7A40" w14:paraId="7EE21A95" w14:textId="77777777" w:rsidTr="00A77A8C">
        <w:tc>
          <w:tcPr>
            <w:tcW w:w="4526" w:type="dxa"/>
          </w:tcPr>
          <w:p w14:paraId="4AEB351C" w14:textId="77777777" w:rsidR="00036DF5" w:rsidRPr="001E11A4" w:rsidRDefault="00036DF5" w:rsidP="00A77A8C">
            <w:pPr>
              <w:pStyle w:val="Geenafstand"/>
              <w:rPr>
                <w:rFonts w:ascii="Century Gothic" w:hAnsi="Century Gothic"/>
                <w:b/>
                <w:bCs/>
                <w:color w:val="000080"/>
              </w:rPr>
            </w:pPr>
            <w:r w:rsidRPr="001E11A4">
              <w:rPr>
                <w:rFonts w:ascii="Century Gothic" w:hAnsi="Century Gothic"/>
                <w:b/>
                <w:bCs/>
                <w:color w:val="000080"/>
              </w:rPr>
              <w:t>Tijden</w:t>
            </w:r>
          </w:p>
        </w:tc>
        <w:tc>
          <w:tcPr>
            <w:tcW w:w="4536" w:type="dxa"/>
          </w:tcPr>
          <w:p w14:paraId="3C616164" w14:textId="77777777" w:rsidR="00036DF5" w:rsidRPr="001E11A4" w:rsidRDefault="00036DF5" w:rsidP="00A77A8C">
            <w:pPr>
              <w:pStyle w:val="Geenafstand"/>
              <w:rPr>
                <w:rFonts w:ascii="Century Gothic" w:hAnsi="Century Gothic"/>
                <w:b/>
                <w:bCs/>
                <w:color w:val="000080"/>
              </w:rPr>
            </w:pPr>
            <w:r w:rsidRPr="001E11A4">
              <w:rPr>
                <w:rFonts w:ascii="Century Gothic" w:hAnsi="Century Gothic"/>
                <w:b/>
                <w:bCs/>
                <w:color w:val="000080"/>
              </w:rPr>
              <w:t>Activiteit</w:t>
            </w:r>
          </w:p>
        </w:tc>
      </w:tr>
      <w:tr w:rsidR="00036DF5" w:rsidRPr="00BF7A40" w14:paraId="06881763" w14:textId="77777777" w:rsidTr="00A77A8C">
        <w:tc>
          <w:tcPr>
            <w:tcW w:w="4526" w:type="dxa"/>
          </w:tcPr>
          <w:p w14:paraId="4322BD7D"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7.</w:t>
            </w:r>
            <w:r>
              <w:rPr>
                <w:rFonts w:ascii="Century Gothic" w:hAnsi="Century Gothic"/>
                <w:color w:val="000080"/>
              </w:rPr>
              <w:t>30</w:t>
            </w:r>
            <w:r w:rsidRPr="00BF7A40">
              <w:rPr>
                <w:rFonts w:ascii="Century Gothic" w:hAnsi="Century Gothic"/>
                <w:color w:val="000080"/>
              </w:rPr>
              <w:t xml:space="preserve"> </w:t>
            </w:r>
          </w:p>
        </w:tc>
        <w:tc>
          <w:tcPr>
            <w:tcW w:w="4536" w:type="dxa"/>
          </w:tcPr>
          <w:p w14:paraId="26CC4BE3"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Open</w:t>
            </w:r>
          </w:p>
        </w:tc>
      </w:tr>
      <w:tr w:rsidR="00036DF5" w:rsidRPr="00BF7A40" w14:paraId="1877FE1C" w14:textId="77777777" w:rsidTr="00A77A8C">
        <w:tc>
          <w:tcPr>
            <w:tcW w:w="4526" w:type="dxa"/>
          </w:tcPr>
          <w:p w14:paraId="2DF5F53A"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7.30 – </w:t>
            </w:r>
            <w:r>
              <w:rPr>
                <w:rFonts w:ascii="Century Gothic" w:hAnsi="Century Gothic"/>
                <w:color w:val="000080"/>
              </w:rPr>
              <w:t>9.30</w:t>
            </w:r>
          </w:p>
        </w:tc>
        <w:tc>
          <w:tcPr>
            <w:tcW w:w="4536" w:type="dxa"/>
          </w:tcPr>
          <w:p w14:paraId="4FCD77C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Kinderen worden gebracht, overdracht</w:t>
            </w:r>
          </w:p>
        </w:tc>
      </w:tr>
      <w:tr w:rsidR="00036DF5" w:rsidRPr="00BF7A40" w14:paraId="3A00DA34" w14:textId="77777777" w:rsidTr="00A77A8C">
        <w:tc>
          <w:tcPr>
            <w:tcW w:w="4526" w:type="dxa"/>
          </w:tcPr>
          <w:p w14:paraId="5F4F49E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9.00 – 9.30</w:t>
            </w:r>
          </w:p>
        </w:tc>
        <w:tc>
          <w:tcPr>
            <w:tcW w:w="4536" w:type="dxa"/>
          </w:tcPr>
          <w:p w14:paraId="7FD21872" w14:textId="43621E7E" w:rsidR="00A75732" w:rsidRPr="00BF7A40" w:rsidRDefault="00036DF5" w:rsidP="00A75732">
            <w:pPr>
              <w:pStyle w:val="Geenafstand"/>
              <w:rPr>
                <w:rFonts w:ascii="Century Gothic" w:hAnsi="Century Gothic"/>
                <w:color w:val="000080"/>
              </w:rPr>
            </w:pPr>
            <w:r w:rsidRPr="00BF7A40">
              <w:rPr>
                <w:rFonts w:ascii="Century Gothic" w:hAnsi="Century Gothic"/>
                <w:color w:val="000080"/>
              </w:rPr>
              <w:t xml:space="preserve">Aan tafel, liedjes zingen, kijken wie er zijn en </w:t>
            </w:r>
            <w:r w:rsidR="00A75732">
              <w:rPr>
                <w:rFonts w:ascii="Century Gothic" w:hAnsi="Century Gothic"/>
                <w:color w:val="000080"/>
              </w:rPr>
              <w:t xml:space="preserve">fruit </w:t>
            </w:r>
            <w:r>
              <w:rPr>
                <w:rFonts w:ascii="Century Gothic" w:hAnsi="Century Gothic"/>
                <w:color w:val="000080"/>
              </w:rPr>
              <w:t>eten</w:t>
            </w:r>
          </w:p>
        </w:tc>
      </w:tr>
      <w:tr w:rsidR="00036DF5" w:rsidRPr="00BF7A40" w14:paraId="1269BBA5" w14:textId="77777777" w:rsidTr="00A77A8C">
        <w:tc>
          <w:tcPr>
            <w:tcW w:w="4526" w:type="dxa"/>
          </w:tcPr>
          <w:p w14:paraId="4DBFE26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9.30</w:t>
            </w:r>
            <w:r>
              <w:rPr>
                <w:rFonts w:ascii="Century Gothic" w:hAnsi="Century Gothic"/>
                <w:color w:val="000080"/>
              </w:rPr>
              <w:t xml:space="preserve"> – 10.00</w:t>
            </w:r>
          </w:p>
        </w:tc>
        <w:tc>
          <w:tcPr>
            <w:tcW w:w="4536" w:type="dxa"/>
          </w:tcPr>
          <w:p w14:paraId="555E016E"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Verschoonronde / wc</w:t>
            </w:r>
          </w:p>
        </w:tc>
      </w:tr>
      <w:tr w:rsidR="00036DF5" w:rsidRPr="00BF7A40" w14:paraId="4611D99B" w14:textId="77777777" w:rsidTr="00A77A8C">
        <w:tc>
          <w:tcPr>
            <w:tcW w:w="4526" w:type="dxa"/>
          </w:tcPr>
          <w:p w14:paraId="7D5064E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10.</w:t>
            </w:r>
            <w:r>
              <w:rPr>
                <w:rFonts w:ascii="Century Gothic" w:hAnsi="Century Gothic"/>
                <w:color w:val="000080"/>
              </w:rPr>
              <w:t>00</w:t>
            </w:r>
            <w:r w:rsidRPr="00BF7A40">
              <w:rPr>
                <w:rFonts w:ascii="Century Gothic" w:hAnsi="Century Gothic"/>
                <w:color w:val="000080"/>
              </w:rPr>
              <w:t>-11.</w:t>
            </w:r>
            <w:r>
              <w:rPr>
                <w:rFonts w:ascii="Century Gothic" w:hAnsi="Century Gothic"/>
                <w:color w:val="000080"/>
              </w:rPr>
              <w:t>3</w:t>
            </w:r>
            <w:r w:rsidRPr="00BF7A40">
              <w:rPr>
                <w:rFonts w:ascii="Century Gothic" w:hAnsi="Century Gothic"/>
                <w:color w:val="000080"/>
              </w:rPr>
              <w:t>0</w:t>
            </w:r>
          </w:p>
        </w:tc>
        <w:tc>
          <w:tcPr>
            <w:tcW w:w="4536" w:type="dxa"/>
          </w:tcPr>
          <w:p w14:paraId="103B17EF" w14:textId="0CD4D600" w:rsidR="00036DF5" w:rsidRPr="00BF7A40" w:rsidRDefault="00535F38" w:rsidP="00A77A8C">
            <w:pPr>
              <w:pStyle w:val="Geenafstand"/>
              <w:rPr>
                <w:rFonts w:ascii="Century Gothic" w:hAnsi="Century Gothic"/>
                <w:color w:val="000080"/>
              </w:rPr>
            </w:pPr>
            <w:r>
              <w:rPr>
                <w:rFonts w:ascii="Century Gothic" w:hAnsi="Century Gothic"/>
                <w:color w:val="000080"/>
              </w:rPr>
              <w:t>(</w:t>
            </w:r>
            <w:r w:rsidR="00036DF5" w:rsidRPr="001E11A4">
              <w:rPr>
                <w:rFonts w:ascii="Century Gothic" w:hAnsi="Century Gothic"/>
                <w:color w:val="000080"/>
              </w:rPr>
              <w:t>Thema</w:t>
            </w:r>
            <w:r w:rsidR="003E4631">
              <w:rPr>
                <w:rFonts w:ascii="Century Gothic" w:hAnsi="Century Gothic"/>
                <w:color w:val="000080"/>
              </w:rPr>
              <w:t>)</w:t>
            </w:r>
            <w:r w:rsidR="00036DF5" w:rsidRPr="001E11A4">
              <w:rPr>
                <w:rFonts w:ascii="Century Gothic" w:hAnsi="Century Gothic"/>
                <w:color w:val="000080"/>
              </w:rPr>
              <w:t>-activiteit, buiten spelen, knutselen, vrij spel</w:t>
            </w:r>
            <w:r w:rsidR="00036DF5" w:rsidRPr="00432FA1">
              <w:rPr>
                <w:rFonts w:cstheme="minorHAnsi"/>
                <w:color w:val="394FA2"/>
                <w:shd w:val="clear" w:color="auto" w:fill="FFFFFF"/>
              </w:rPr>
              <w:t xml:space="preserve"> </w:t>
            </w:r>
          </w:p>
        </w:tc>
      </w:tr>
      <w:tr w:rsidR="00036DF5" w:rsidRPr="00BF7A40" w14:paraId="30DE5E67" w14:textId="77777777" w:rsidTr="00A77A8C">
        <w:tc>
          <w:tcPr>
            <w:tcW w:w="4526" w:type="dxa"/>
          </w:tcPr>
          <w:p w14:paraId="35D5E879"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11.30</w:t>
            </w:r>
          </w:p>
        </w:tc>
        <w:tc>
          <w:tcPr>
            <w:tcW w:w="4536" w:type="dxa"/>
          </w:tcPr>
          <w:p w14:paraId="5623A784" w14:textId="0CB2B717" w:rsidR="00036DF5" w:rsidRPr="00BF7A40" w:rsidRDefault="00036DF5" w:rsidP="00535F38">
            <w:pPr>
              <w:pStyle w:val="Geenafstand"/>
              <w:rPr>
                <w:rFonts w:ascii="Century Gothic" w:hAnsi="Century Gothic"/>
                <w:color w:val="000080"/>
              </w:rPr>
            </w:pPr>
            <w:r w:rsidRPr="00BF7A40">
              <w:rPr>
                <w:rFonts w:ascii="Century Gothic" w:hAnsi="Century Gothic"/>
                <w:color w:val="000080"/>
              </w:rPr>
              <w:t>Middageten;</w:t>
            </w:r>
            <w:r w:rsidR="00535F38">
              <w:rPr>
                <w:rFonts w:ascii="Century Gothic" w:hAnsi="Century Gothic"/>
                <w:color w:val="000080"/>
              </w:rPr>
              <w:t xml:space="preserve"> </w:t>
            </w:r>
            <w:r w:rsidRPr="00BF7A40">
              <w:rPr>
                <w:rFonts w:ascii="Century Gothic" w:hAnsi="Century Gothic"/>
                <w:color w:val="000080"/>
              </w:rPr>
              <w:t>broodmaaltijd</w:t>
            </w:r>
          </w:p>
        </w:tc>
      </w:tr>
      <w:tr w:rsidR="00036DF5" w:rsidRPr="00BF7A40" w14:paraId="4CE1F337" w14:textId="77777777" w:rsidTr="00A77A8C">
        <w:tc>
          <w:tcPr>
            <w:tcW w:w="4526" w:type="dxa"/>
          </w:tcPr>
          <w:p w14:paraId="5DD85B06"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12.</w:t>
            </w:r>
            <w:r>
              <w:rPr>
                <w:rFonts w:ascii="Century Gothic" w:hAnsi="Century Gothic"/>
                <w:color w:val="000080"/>
              </w:rPr>
              <w:t>15</w:t>
            </w:r>
          </w:p>
        </w:tc>
        <w:tc>
          <w:tcPr>
            <w:tcW w:w="4536" w:type="dxa"/>
          </w:tcPr>
          <w:p w14:paraId="5028EB91"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Verschoonronde / wc</w:t>
            </w:r>
          </w:p>
        </w:tc>
      </w:tr>
      <w:tr w:rsidR="00036DF5" w:rsidRPr="00BF7A40" w14:paraId="3570DC5E" w14:textId="77777777" w:rsidTr="00A77A8C">
        <w:tc>
          <w:tcPr>
            <w:tcW w:w="4526" w:type="dxa"/>
          </w:tcPr>
          <w:p w14:paraId="133C6125"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12.</w:t>
            </w:r>
            <w:r>
              <w:rPr>
                <w:rFonts w:ascii="Century Gothic" w:hAnsi="Century Gothic"/>
                <w:color w:val="000080"/>
              </w:rPr>
              <w:t>30</w:t>
            </w:r>
          </w:p>
        </w:tc>
        <w:tc>
          <w:tcPr>
            <w:tcW w:w="4536" w:type="dxa"/>
          </w:tcPr>
          <w:p w14:paraId="0E678BF5" w14:textId="42A5F8E4"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Voorlezen en dan slapen</w:t>
            </w:r>
            <w:r>
              <w:rPr>
                <w:rFonts w:ascii="Century Gothic" w:hAnsi="Century Gothic"/>
                <w:color w:val="000080"/>
              </w:rPr>
              <w:br/>
              <w:t>V</w:t>
            </w:r>
            <w:r w:rsidRPr="00BF7A40">
              <w:rPr>
                <w:rFonts w:ascii="Century Gothic" w:hAnsi="Century Gothic"/>
                <w:color w:val="000080"/>
              </w:rPr>
              <w:t>rij spel voor de kinderen die wakker zijn</w:t>
            </w:r>
          </w:p>
        </w:tc>
      </w:tr>
      <w:tr w:rsidR="00036DF5" w:rsidRPr="00BF7A40" w14:paraId="0B000F86" w14:textId="77777777" w:rsidTr="00A77A8C">
        <w:tc>
          <w:tcPr>
            <w:tcW w:w="4526" w:type="dxa"/>
          </w:tcPr>
          <w:p w14:paraId="45C2DBFD"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13.00</w:t>
            </w:r>
          </w:p>
        </w:tc>
        <w:tc>
          <w:tcPr>
            <w:tcW w:w="4536" w:type="dxa"/>
          </w:tcPr>
          <w:p w14:paraId="5F7E4A95"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(thema)-activiteit voor de grotere kinderen</w:t>
            </w:r>
          </w:p>
        </w:tc>
      </w:tr>
      <w:tr w:rsidR="00036DF5" w:rsidRPr="00BF7A40" w14:paraId="4F456A3A" w14:textId="77777777" w:rsidTr="00A77A8C">
        <w:tc>
          <w:tcPr>
            <w:tcW w:w="4526" w:type="dxa"/>
          </w:tcPr>
          <w:p w14:paraId="1C602F8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14.30/14.45</w:t>
            </w:r>
          </w:p>
        </w:tc>
        <w:tc>
          <w:tcPr>
            <w:tcW w:w="4536" w:type="dxa"/>
          </w:tcPr>
          <w:p w14:paraId="310CB340"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Kinderen komen uit bed, verschoonronde</w:t>
            </w:r>
          </w:p>
        </w:tc>
      </w:tr>
      <w:tr w:rsidR="00036DF5" w:rsidRPr="00BF7A40" w14:paraId="55299689" w14:textId="77777777" w:rsidTr="00A77A8C">
        <w:tc>
          <w:tcPr>
            <w:tcW w:w="4526" w:type="dxa"/>
          </w:tcPr>
          <w:p w14:paraId="350913F4"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15.00</w:t>
            </w:r>
          </w:p>
        </w:tc>
        <w:tc>
          <w:tcPr>
            <w:tcW w:w="4536" w:type="dxa"/>
          </w:tcPr>
          <w:p w14:paraId="384F4C29" w14:textId="74BDF2CE" w:rsidR="00036DF5" w:rsidRPr="00BF7A40" w:rsidRDefault="00A75732" w:rsidP="00A77A8C">
            <w:pPr>
              <w:pStyle w:val="Geenafstand"/>
              <w:rPr>
                <w:rFonts w:ascii="Century Gothic" w:hAnsi="Century Gothic"/>
                <w:color w:val="000080"/>
              </w:rPr>
            </w:pPr>
            <w:r>
              <w:rPr>
                <w:rFonts w:ascii="Century Gothic" w:hAnsi="Century Gothic"/>
                <w:color w:val="000080"/>
              </w:rPr>
              <w:t>Cracker eten</w:t>
            </w:r>
          </w:p>
        </w:tc>
      </w:tr>
      <w:tr w:rsidR="00036DF5" w:rsidRPr="00BF7A40" w14:paraId="212295EB" w14:textId="77777777" w:rsidTr="00A77A8C">
        <w:tc>
          <w:tcPr>
            <w:tcW w:w="4526" w:type="dxa"/>
          </w:tcPr>
          <w:p w14:paraId="3780F736"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15.30</w:t>
            </w:r>
          </w:p>
        </w:tc>
        <w:tc>
          <w:tcPr>
            <w:tcW w:w="4536" w:type="dxa"/>
          </w:tcPr>
          <w:p w14:paraId="6998AC9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Vrij spel, buiten spelen, </w:t>
            </w:r>
            <w:r>
              <w:rPr>
                <w:rFonts w:ascii="Century Gothic" w:hAnsi="Century Gothic"/>
                <w:color w:val="000080"/>
              </w:rPr>
              <w:t xml:space="preserve">thema </w:t>
            </w:r>
            <w:r w:rsidRPr="00BF7A40">
              <w:rPr>
                <w:rFonts w:ascii="Century Gothic" w:hAnsi="Century Gothic"/>
                <w:color w:val="000080"/>
              </w:rPr>
              <w:t>activiteit</w:t>
            </w:r>
          </w:p>
        </w:tc>
      </w:tr>
      <w:tr w:rsidR="00036DF5" w:rsidRPr="00BF7A40" w14:paraId="11BDDBF5" w14:textId="77777777" w:rsidTr="00A77A8C">
        <w:tc>
          <w:tcPr>
            <w:tcW w:w="4526" w:type="dxa"/>
          </w:tcPr>
          <w:p w14:paraId="46DE2985"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16.30</w:t>
            </w:r>
          </w:p>
        </w:tc>
        <w:tc>
          <w:tcPr>
            <w:tcW w:w="4536" w:type="dxa"/>
          </w:tcPr>
          <w:p w14:paraId="53EBA24A"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 xml:space="preserve">Verschoonronde </w:t>
            </w:r>
            <w:r>
              <w:rPr>
                <w:rFonts w:ascii="Century Gothic" w:hAnsi="Century Gothic"/>
                <w:color w:val="000080"/>
              </w:rPr>
              <w:t>/ wc</w:t>
            </w:r>
          </w:p>
        </w:tc>
      </w:tr>
      <w:tr w:rsidR="00036DF5" w:rsidRPr="00BF7A40" w14:paraId="2E4DC7DA" w14:textId="77777777" w:rsidTr="00A77A8C">
        <w:tc>
          <w:tcPr>
            <w:tcW w:w="4526" w:type="dxa"/>
          </w:tcPr>
          <w:p w14:paraId="3BAC0F22"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17.00</w:t>
            </w:r>
          </w:p>
        </w:tc>
        <w:tc>
          <w:tcPr>
            <w:tcW w:w="4536" w:type="dxa"/>
          </w:tcPr>
          <w:p w14:paraId="52CD6FFB"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Soepstengel, biscuitje, of groentesnack eten</w:t>
            </w:r>
          </w:p>
        </w:tc>
      </w:tr>
      <w:tr w:rsidR="00036DF5" w:rsidRPr="00BF7A40" w14:paraId="6ED3C7D6" w14:textId="77777777" w:rsidTr="00A77A8C">
        <w:tc>
          <w:tcPr>
            <w:tcW w:w="4526" w:type="dxa"/>
          </w:tcPr>
          <w:p w14:paraId="78F8BD99"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17.00 – 17.55</w:t>
            </w:r>
          </w:p>
        </w:tc>
        <w:tc>
          <w:tcPr>
            <w:tcW w:w="4536" w:type="dxa"/>
          </w:tcPr>
          <w:p w14:paraId="798E9AC1" w14:textId="77777777" w:rsidR="00036DF5" w:rsidRDefault="00036DF5" w:rsidP="00A77A8C">
            <w:pPr>
              <w:pStyle w:val="Geenafstand"/>
              <w:rPr>
                <w:rFonts w:ascii="Century Gothic" w:hAnsi="Century Gothic"/>
                <w:color w:val="000080"/>
              </w:rPr>
            </w:pPr>
            <w:r>
              <w:rPr>
                <w:rFonts w:ascii="Century Gothic" w:hAnsi="Century Gothic"/>
                <w:color w:val="000080"/>
              </w:rPr>
              <w:t>Vrij spelen / buiten spelen</w:t>
            </w:r>
          </w:p>
        </w:tc>
      </w:tr>
      <w:tr w:rsidR="00036DF5" w:rsidRPr="00BF7A40" w14:paraId="1F9E281E" w14:textId="77777777" w:rsidTr="00A77A8C">
        <w:tc>
          <w:tcPr>
            <w:tcW w:w="4526" w:type="dxa"/>
          </w:tcPr>
          <w:p w14:paraId="4DA641F8" w14:textId="77777777" w:rsidR="00036DF5" w:rsidRPr="00BF7A40" w:rsidRDefault="00036DF5" w:rsidP="00A77A8C">
            <w:pPr>
              <w:pStyle w:val="Geenafstand"/>
              <w:rPr>
                <w:rFonts w:ascii="Century Gothic" w:hAnsi="Century Gothic"/>
                <w:color w:val="000080"/>
              </w:rPr>
            </w:pPr>
            <w:r w:rsidRPr="00BF7A40">
              <w:rPr>
                <w:rFonts w:ascii="Century Gothic" w:hAnsi="Century Gothic"/>
                <w:color w:val="000080"/>
              </w:rPr>
              <w:t>18.</w:t>
            </w:r>
            <w:r>
              <w:rPr>
                <w:rFonts w:ascii="Century Gothic" w:hAnsi="Century Gothic"/>
                <w:color w:val="000080"/>
              </w:rPr>
              <w:t>00</w:t>
            </w:r>
          </w:p>
        </w:tc>
        <w:tc>
          <w:tcPr>
            <w:tcW w:w="4536" w:type="dxa"/>
          </w:tcPr>
          <w:p w14:paraId="7E3DB037" w14:textId="77777777" w:rsidR="00036DF5" w:rsidRPr="00BF7A40" w:rsidRDefault="00036DF5" w:rsidP="00A77A8C">
            <w:pPr>
              <w:pStyle w:val="Geenafstand"/>
              <w:rPr>
                <w:rFonts w:ascii="Century Gothic" w:hAnsi="Century Gothic"/>
                <w:color w:val="000080"/>
              </w:rPr>
            </w:pPr>
            <w:r>
              <w:rPr>
                <w:rFonts w:ascii="Century Gothic" w:hAnsi="Century Gothic"/>
                <w:color w:val="000080"/>
              </w:rPr>
              <w:t>S</w:t>
            </w:r>
            <w:r w:rsidRPr="00BF7A40">
              <w:rPr>
                <w:rFonts w:ascii="Century Gothic" w:hAnsi="Century Gothic"/>
                <w:color w:val="000080"/>
              </w:rPr>
              <w:t>luiten</w:t>
            </w:r>
          </w:p>
        </w:tc>
      </w:tr>
    </w:tbl>
    <w:p w14:paraId="1175BD60" w14:textId="77777777" w:rsidR="00036DF5" w:rsidRPr="00BF7A40" w:rsidRDefault="00036DF5" w:rsidP="00036DF5">
      <w:pPr>
        <w:pStyle w:val="Geenafstand"/>
        <w:rPr>
          <w:rFonts w:ascii="Century Gothic" w:hAnsi="Century Gothic"/>
          <w:color w:val="000080"/>
        </w:rPr>
      </w:pPr>
    </w:p>
    <w:p w14:paraId="76D91C93" w14:textId="77777777" w:rsidR="00CE5A3B" w:rsidRDefault="00CE5A3B" w:rsidP="00036DF5">
      <w:pPr>
        <w:pStyle w:val="Geenafstand"/>
        <w:rPr>
          <w:rFonts w:ascii="Century Gothic" w:hAnsi="Century Gothic"/>
          <w:b/>
          <w:bCs/>
          <w:color w:val="000080"/>
        </w:rPr>
      </w:pPr>
    </w:p>
    <w:p w14:paraId="2A52DA83" w14:textId="53477179" w:rsidR="00036DF5" w:rsidRPr="00C2313A" w:rsidRDefault="00036DF5" w:rsidP="00036DF5">
      <w:pPr>
        <w:pStyle w:val="Geenafstand"/>
        <w:rPr>
          <w:rFonts w:ascii="Century Gothic" w:hAnsi="Century Gothic"/>
          <w:b/>
          <w:bCs/>
          <w:color w:val="000080"/>
        </w:rPr>
      </w:pPr>
      <w:r w:rsidRPr="00C2313A">
        <w:rPr>
          <w:rFonts w:ascii="Century Gothic" w:hAnsi="Century Gothic"/>
          <w:b/>
          <w:bCs/>
          <w:color w:val="000080"/>
        </w:rPr>
        <w:t>3 uursregeling</w:t>
      </w:r>
    </w:p>
    <w:p w14:paraId="47958DE2"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Bij Kinderopvang Liefjes kan conform de huidige wet- en regelgeving worden afgeweken van de beroepskracht-</w:t>
      </w:r>
      <w:proofErr w:type="spellStart"/>
      <w:r w:rsidRPr="00BF7A40">
        <w:rPr>
          <w:rFonts w:ascii="Century Gothic" w:hAnsi="Century Gothic"/>
          <w:color w:val="000080"/>
        </w:rPr>
        <w:t>kindratio</w:t>
      </w:r>
      <w:proofErr w:type="spellEnd"/>
      <w:r w:rsidRPr="00BF7A40">
        <w:rPr>
          <w:rFonts w:ascii="Century Gothic" w:hAnsi="Century Gothic"/>
          <w:color w:val="000080"/>
        </w:rPr>
        <w:t xml:space="preserve"> gedurende maximaal drie uur per dag, waarbij altijd minimaal 50% van de vereiste beroepskrachten aanwezig is. Deze afwijking kan mogelijk plaatsvinden;</w:t>
      </w:r>
    </w:p>
    <w:p w14:paraId="4F70FD14" w14:textId="77777777" w:rsidR="00036DF5" w:rsidRPr="00BF7A40" w:rsidRDefault="00036DF5" w:rsidP="00036DF5">
      <w:pPr>
        <w:pStyle w:val="Geenafstand"/>
        <w:numPr>
          <w:ilvl w:val="0"/>
          <w:numId w:val="5"/>
        </w:numPr>
        <w:rPr>
          <w:rFonts w:ascii="Century Gothic" w:hAnsi="Century Gothic"/>
          <w:color w:val="000080"/>
        </w:rPr>
      </w:pPr>
      <w:r w:rsidRPr="00BF7A40">
        <w:rPr>
          <w:rFonts w:ascii="Century Gothic" w:hAnsi="Century Gothic"/>
          <w:color w:val="000080"/>
        </w:rPr>
        <w:t>Maximaal 2 uur tussen 12.30 uur en 14.30 uur (tussen de middag) en</w:t>
      </w:r>
    </w:p>
    <w:p w14:paraId="3CA9CA46" w14:textId="77777777" w:rsidR="00036DF5" w:rsidRPr="00BF7A40" w:rsidRDefault="00036DF5" w:rsidP="00036DF5">
      <w:pPr>
        <w:pStyle w:val="Geenafstand"/>
        <w:numPr>
          <w:ilvl w:val="0"/>
          <w:numId w:val="5"/>
        </w:numPr>
        <w:rPr>
          <w:rFonts w:ascii="Century Gothic" w:hAnsi="Century Gothic"/>
          <w:color w:val="000080"/>
        </w:rPr>
      </w:pPr>
      <w:r w:rsidRPr="00BF7A40">
        <w:rPr>
          <w:rFonts w:ascii="Century Gothic" w:hAnsi="Century Gothic"/>
          <w:color w:val="000080"/>
        </w:rPr>
        <w:t xml:space="preserve">Maximaal </w:t>
      </w:r>
      <w:r>
        <w:rPr>
          <w:rFonts w:ascii="Century Gothic" w:hAnsi="Century Gothic"/>
          <w:color w:val="000080"/>
        </w:rPr>
        <w:t>1</w:t>
      </w:r>
      <w:r w:rsidRPr="00BF7A40">
        <w:rPr>
          <w:rFonts w:ascii="Century Gothic" w:hAnsi="Century Gothic"/>
          <w:color w:val="000080"/>
        </w:rPr>
        <w:t xml:space="preserve"> </w:t>
      </w:r>
      <w:r>
        <w:rPr>
          <w:rFonts w:ascii="Century Gothic" w:hAnsi="Century Gothic"/>
          <w:color w:val="000080"/>
        </w:rPr>
        <w:t>uur</w:t>
      </w:r>
      <w:r w:rsidRPr="00BF7A40">
        <w:rPr>
          <w:rFonts w:ascii="Century Gothic" w:hAnsi="Century Gothic"/>
          <w:color w:val="000080"/>
        </w:rPr>
        <w:t xml:space="preserve"> tussen 1</w:t>
      </w:r>
      <w:r>
        <w:rPr>
          <w:rFonts w:ascii="Century Gothic" w:hAnsi="Century Gothic"/>
          <w:color w:val="000080"/>
        </w:rPr>
        <w:t>6</w:t>
      </w:r>
      <w:r w:rsidRPr="00BF7A40">
        <w:rPr>
          <w:rFonts w:ascii="Century Gothic" w:hAnsi="Century Gothic"/>
          <w:color w:val="000080"/>
        </w:rPr>
        <w:t>.</w:t>
      </w:r>
      <w:r>
        <w:rPr>
          <w:rFonts w:ascii="Century Gothic" w:hAnsi="Century Gothic"/>
          <w:color w:val="000080"/>
        </w:rPr>
        <w:t>3</w:t>
      </w:r>
      <w:r w:rsidRPr="00BF7A40">
        <w:rPr>
          <w:rFonts w:ascii="Century Gothic" w:hAnsi="Century Gothic"/>
          <w:color w:val="000080"/>
        </w:rPr>
        <w:t>0 uur en 17.30 uur (aan het eind van de dag)</w:t>
      </w:r>
    </w:p>
    <w:p w14:paraId="58C1A962" w14:textId="77777777" w:rsidR="00036DF5" w:rsidRDefault="00036DF5" w:rsidP="00036DF5">
      <w:pPr>
        <w:pStyle w:val="Geenafstand"/>
        <w:rPr>
          <w:rFonts w:ascii="Century Gothic" w:hAnsi="Century Gothic"/>
          <w:color w:val="000080"/>
        </w:rPr>
      </w:pPr>
      <w:r w:rsidRPr="00BF7A40">
        <w:rPr>
          <w:rFonts w:ascii="Century Gothic" w:hAnsi="Century Gothic"/>
          <w:color w:val="000080"/>
        </w:rPr>
        <w:t>De overige tijden wijken we niet af van de beroepskracht-</w:t>
      </w:r>
      <w:proofErr w:type="spellStart"/>
      <w:r w:rsidRPr="00BF7A40">
        <w:rPr>
          <w:rFonts w:ascii="Century Gothic" w:hAnsi="Century Gothic"/>
          <w:color w:val="000080"/>
        </w:rPr>
        <w:t>kindratio</w:t>
      </w:r>
      <w:proofErr w:type="spellEnd"/>
      <w:r w:rsidRPr="00BF7A40">
        <w:rPr>
          <w:rFonts w:ascii="Century Gothic" w:hAnsi="Century Gothic"/>
          <w:color w:val="000080"/>
        </w:rPr>
        <w:t>.</w:t>
      </w:r>
    </w:p>
    <w:p w14:paraId="188BF928" w14:textId="77777777" w:rsidR="00036DF5" w:rsidRPr="005911F5" w:rsidRDefault="00036DF5" w:rsidP="00036DF5">
      <w:pPr>
        <w:pStyle w:val="Geenafstand"/>
        <w:rPr>
          <w:rFonts w:ascii="Century Gothic" w:hAnsi="Century Gothic"/>
          <w:color w:val="000080"/>
        </w:rPr>
      </w:pPr>
    </w:p>
    <w:p w14:paraId="4CE2443B" w14:textId="1F213FAC" w:rsidR="00036DF5" w:rsidRPr="005911F5" w:rsidRDefault="00036DF5" w:rsidP="00036DF5">
      <w:pPr>
        <w:pStyle w:val="Geenafstand"/>
        <w:rPr>
          <w:rFonts w:ascii="Century Gothic" w:hAnsi="Century Gothic"/>
          <w:color w:val="000080"/>
        </w:rPr>
      </w:pPr>
      <w:r w:rsidRPr="005911F5">
        <w:rPr>
          <w:rFonts w:ascii="Century Gothic" w:hAnsi="Century Gothic"/>
          <w:color w:val="000080"/>
        </w:rPr>
        <w:t>Tussen de middag is de locatie manager</w:t>
      </w:r>
      <w:r w:rsidR="00B66F9B">
        <w:rPr>
          <w:rFonts w:ascii="Century Gothic" w:hAnsi="Century Gothic"/>
          <w:color w:val="000080"/>
        </w:rPr>
        <w:t xml:space="preserve">, </w:t>
      </w:r>
      <w:r w:rsidRPr="005911F5">
        <w:rPr>
          <w:rFonts w:ascii="Century Gothic" w:hAnsi="Century Gothic"/>
          <w:color w:val="000080"/>
        </w:rPr>
        <w:t xml:space="preserve">pedagogisch coach </w:t>
      </w:r>
      <w:r w:rsidR="00B66F9B">
        <w:rPr>
          <w:rFonts w:ascii="Century Gothic" w:hAnsi="Century Gothic"/>
          <w:color w:val="000080"/>
        </w:rPr>
        <w:t xml:space="preserve">of een pedagogisch medewerker van de BSO </w:t>
      </w:r>
      <w:r w:rsidRPr="005911F5">
        <w:rPr>
          <w:rFonts w:ascii="Century Gothic" w:hAnsi="Century Gothic"/>
          <w:color w:val="000080"/>
        </w:rPr>
        <w:t>aanwezig om zo</w:t>
      </w:r>
      <w:r w:rsidR="00B66F9B">
        <w:rPr>
          <w:rFonts w:ascii="Century Gothic" w:hAnsi="Century Gothic"/>
          <w:color w:val="000080"/>
        </w:rPr>
        <w:t xml:space="preserve"> </w:t>
      </w:r>
      <w:r w:rsidRPr="005911F5">
        <w:rPr>
          <w:rFonts w:ascii="Century Gothic" w:hAnsi="Century Gothic"/>
          <w:color w:val="000080"/>
        </w:rPr>
        <w:t xml:space="preserve">nodig bij te springen in de pauzetijden van de </w:t>
      </w:r>
      <w:proofErr w:type="spellStart"/>
      <w:r w:rsidRPr="005911F5">
        <w:rPr>
          <w:rFonts w:ascii="Century Gothic" w:hAnsi="Century Gothic"/>
          <w:color w:val="000080"/>
        </w:rPr>
        <w:t>pm-ers</w:t>
      </w:r>
      <w:proofErr w:type="spellEnd"/>
      <w:r w:rsidRPr="005911F5">
        <w:rPr>
          <w:rFonts w:ascii="Century Gothic" w:hAnsi="Century Gothic"/>
          <w:color w:val="000080"/>
        </w:rPr>
        <w:t>. Wanneer er geen extra persoon beschikbaar is worden de pauzetijden ingekort wanneer dat qua kind-leidster ratio nodig is. Vaak tijdens vakantie dagen dat er door minder kinderen op deze manier per dag gekeken wordt.</w:t>
      </w:r>
    </w:p>
    <w:p w14:paraId="5B123418" w14:textId="77777777" w:rsidR="00E27F63" w:rsidRDefault="00E27F63" w:rsidP="00036DF5">
      <w:pPr>
        <w:pStyle w:val="Geenafstand"/>
        <w:rPr>
          <w:rFonts w:ascii="Century Gothic" w:hAnsi="Century Gothic"/>
          <w:b/>
          <w:bCs/>
          <w:color w:val="000080"/>
        </w:rPr>
      </w:pPr>
    </w:p>
    <w:p w14:paraId="0469F1B6" w14:textId="744A2249" w:rsidR="00036DF5" w:rsidRPr="001E11A4" w:rsidRDefault="00036DF5" w:rsidP="00036DF5">
      <w:pPr>
        <w:pStyle w:val="Geenafstand"/>
        <w:rPr>
          <w:rFonts w:ascii="Century Gothic" w:hAnsi="Century Gothic"/>
          <w:b/>
          <w:bCs/>
          <w:color w:val="000080"/>
        </w:rPr>
      </w:pPr>
      <w:r w:rsidRPr="001E11A4">
        <w:rPr>
          <w:rFonts w:ascii="Century Gothic" w:hAnsi="Century Gothic"/>
          <w:b/>
          <w:bCs/>
          <w:color w:val="000080"/>
        </w:rPr>
        <w:t>Verlaten stamgroep</w:t>
      </w:r>
    </w:p>
    <w:p w14:paraId="63221941" w14:textId="20C14107" w:rsidR="00036DF5" w:rsidRPr="001E11A4" w:rsidRDefault="00036DF5" w:rsidP="00036DF5">
      <w:pPr>
        <w:pStyle w:val="Geenafstand"/>
        <w:rPr>
          <w:rFonts w:ascii="Century Gothic" w:hAnsi="Century Gothic"/>
          <w:color w:val="000080"/>
        </w:rPr>
      </w:pPr>
      <w:r w:rsidRPr="001E11A4">
        <w:rPr>
          <w:rFonts w:ascii="Century Gothic" w:hAnsi="Century Gothic"/>
          <w:color w:val="000080"/>
        </w:rPr>
        <w:t xml:space="preserve">De </w:t>
      </w:r>
      <w:r w:rsidR="003E4631">
        <w:rPr>
          <w:rFonts w:ascii="Century Gothic" w:hAnsi="Century Gothic"/>
          <w:color w:val="000080"/>
        </w:rPr>
        <w:t>2-5</w:t>
      </w:r>
      <w:r w:rsidRPr="001E11A4">
        <w:rPr>
          <w:rFonts w:ascii="Century Gothic" w:hAnsi="Century Gothic"/>
          <w:color w:val="000080"/>
        </w:rPr>
        <w:t xml:space="preserve"> groep verblij</w:t>
      </w:r>
      <w:r w:rsidR="00B66F9B">
        <w:rPr>
          <w:rFonts w:ascii="Century Gothic" w:hAnsi="Century Gothic"/>
          <w:color w:val="000080"/>
        </w:rPr>
        <w:t>ft</w:t>
      </w:r>
      <w:r w:rsidRPr="001E11A4">
        <w:rPr>
          <w:rFonts w:ascii="Century Gothic" w:hAnsi="Century Gothic"/>
          <w:color w:val="000080"/>
        </w:rPr>
        <w:t xml:space="preserve"> in beginsel in </w:t>
      </w:r>
      <w:r w:rsidR="00B66F9B">
        <w:rPr>
          <w:rFonts w:ascii="Century Gothic" w:hAnsi="Century Gothic"/>
          <w:color w:val="000080"/>
        </w:rPr>
        <w:t>de</w:t>
      </w:r>
      <w:r w:rsidRPr="001E11A4">
        <w:rPr>
          <w:rFonts w:ascii="Century Gothic" w:hAnsi="Century Gothic"/>
          <w:color w:val="000080"/>
        </w:rPr>
        <w:t xml:space="preserve"> eigen </w:t>
      </w:r>
      <w:proofErr w:type="spellStart"/>
      <w:r w:rsidRPr="001E11A4">
        <w:rPr>
          <w:rFonts w:ascii="Century Gothic" w:hAnsi="Century Gothic"/>
          <w:color w:val="000080"/>
        </w:rPr>
        <w:t>stamgroepruimte</w:t>
      </w:r>
      <w:proofErr w:type="spellEnd"/>
      <w:r w:rsidRPr="001E11A4">
        <w:rPr>
          <w:rFonts w:ascii="Century Gothic" w:hAnsi="Century Gothic"/>
          <w:color w:val="000080"/>
        </w:rPr>
        <w:t xml:space="preserve">. De pedagogisch medewerkers bieden de kinderen regelmatig de gelegenheid om de omgeving buiten hun eigen groepsruimte te verkennen. Dat geldt vooral als de kinderen wat ouder zijn. Hun blikveld verruimt zich en één ruimte geeft hen minder uitdaging en exploratieruimte. </w:t>
      </w:r>
    </w:p>
    <w:p w14:paraId="2E2FB5BF" w14:textId="77777777" w:rsidR="00036DF5" w:rsidRPr="001E11A4" w:rsidRDefault="00036DF5" w:rsidP="00036DF5">
      <w:pPr>
        <w:pStyle w:val="Geenafstand"/>
        <w:rPr>
          <w:rFonts w:ascii="Century Gothic" w:hAnsi="Century Gothic"/>
          <w:color w:val="000080"/>
        </w:rPr>
      </w:pPr>
    </w:p>
    <w:p w14:paraId="775C1FC6" w14:textId="371D0C40" w:rsidR="00036DF5" w:rsidRPr="001E11A4" w:rsidRDefault="00036DF5" w:rsidP="00036DF5">
      <w:pPr>
        <w:pStyle w:val="Geenafstand"/>
        <w:rPr>
          <w:rFonts w:ascii="Century Gothic" w:hAnsi="Century Gothic"/>
          <w:color w:val="000080"/>
        </w:rPr>
      </w:pPr>
      <w:r w:rsidRPr="001E11A4">
        <w:rPr>
          <w:rFonts w:ascii="Century Gothic" w:hAnsi="Century Gothic"/>
          <w:color w:val="000080"/>
        </w:rPr>
        <w:t>De</w:t>
      </w:r>
      <w:r w:rsidR="00F82D49">
        <w:rPr>
          <w:rFonts w:ascii="Century Gothic" w:hAnsi="Century Gothic"/>
          <w:color w:val="000080"/>
        </w:rPr>
        <w:t xml:space="preserve"> </w:t>
      </w:r>
      <w:r w:rsidR="003E4631">
        <w:rPr>
          <w:rFonts w:ascii="Century Gothic" w:hAnsi="Century Gothic"/>
          <w:color w:val="000080"/>
        </w:rPr>
        <w:t>2-5</w:t>
      </w:r>
      <w:r w:rsidRPr="001E11A4">
        <w:rPr>
          <w:rFonts w:ascii="Century Gothic" w:hAnsi="Century Gothic"/>
          <w:color w:val="000080"/>
        </w:rPr>
        <w:t xml:space="preserve"> groep maakt iedere dag gebruik van de buitenruimte en er wordt regelmatig, met name bij minder mooi weer, in de ruimte beneden gespeeld, met name worden er beweegactiviteiten gedaan, kinderen kunnen er hun energie kwijt. Er is altijd minimaal een van de vaste pedagogisch medewerkers bij aanwezig.</w:t>
      </w:r>
    </w:p>
    <w:p w14:paraId="28691316" w14:textId="0C0A8534" w:rsidR="00036DF5" w:rsidRPr="001E11A4" w:rsidRDefault="00B66F9B" w:rsidP="00036DF5">
      <w:pPr>
        <w:pStyle w:val="Geenafstand"/>
        <w:rPr>
          <w:rFonts w:ascii="Century Gothic" w:hAnsi="Century Gothic"/>
          <w:color w:val="000080"/>
        </w:rPr>
      </w:pPr>
      <w:r>
        <w:rPr>
          <w:rFonts w:ascii="Century Gothic" w:hAnsi="Century Gothic"/>
          <w:color w:val="000080"/>
        </w:rPr>
        <w:t>Soms</w:t>
      </w:r>
      <w:r w:rsidR="00036DF5" w:rsidRPr="001E11A4">
        <w:rPr>
          <w:rFonts w:ascii="Century Gothic" w:hAnsi="Century Gothic"/>
          <w:color w:val="000080"/>
        </w:rPr>
        <w:t xml:space="preserve"> gaan </w:t>
      </w:r>
      <w:r>
        <w:rPr>
          <w:rFonts w:ascii="Century Gothic" w:hAnsi="Century Gothic"/>
          <w:color w:val="000080"/>
        </w:rPr>
        <w:t>de kinderen</w:t>
      </w:r>
      <w:r w:rsidR="00036DF5" w:rsidRPr="001E11A4">
        <w:rPr>
          <w:rFonts w:ascii="Century Gothic" w:hAnsi="Century Gothic"/>
          <w:color w:val="000080"/>
        </w:rPr>
        <w:t xml:space="preserve"> met de pedagogisch medewerker mee naar de keuken om te helpen</w:t>
      </w:r>
      <w:r>
        <w:rPr>
          <w:rFonts w:ascii="Century Gothic" w:hAnsi="Century Gothic"/>
          <w:color w:val="000080"/>
        </w:rPr>
        <w:t>, bijvoorbeeld helpen</w:t>
      </w:r>
      <w:r w:rsidR="00036DF5" w:rsidRPr="001E11A4">
        <w:rPr>
          <w:rFonts w:ascii="Century Gothic" w:hAnsi="Century Gothic"/>
          <w:color w:val="000080"/>
        </w:rPr>
        <w:t xml:space="preserve"> m</w:t>
      </w:r>
      <w:r w:rsidR="00036DF5">
        <w:rPr>
          <w:rFonts w:ascii="Century Gothic" w:hAnsi="Century Gothic"/>
          <w:color w:val="000080"/>
        </w:rPr>
        <w:t>et de k</w:t>
      </w:r>
      <w:r w:rsidR="00036DF5" w:rsidRPr="001E11A4">
        <w:rPr>
          <w:rFonts w:ascii="Century Gothic" w:hAnsi="Century Gothic"/>
          <w:color w:val="000080"/>
        </w:rPr>
        <w:t>ar klaarzetten</w:t>
      </w:r>
      <w:r>
        <w:rPr>
          <w:rFonts w:ascii="Century Gothic" w:hAnsi="Century Gothic"/>
          <w:color w:val="000080"/>
        </w:rPr>
        <w:t xml:space="preserve"> en </w:t>
      </w:r>
      <w:r w:rsidR="00036DF5" w:rsidRPr="001E11A4">
        <w:rPr>
          <w:rFonts w:ascii="Century Gothic" w:hAnsi="Century Gothic"/>
          <w:color w:val="000080"/>
        </w:rPr>
        <w:t>opruimen</w:t>
      </w:r>
      <w:r>
        <w:rPr>
          <w:rFonts w:ascii="Century Gothic" w:hAnsi="Century Gothic"/>
          <w:color w:val="000080"/>
        </w:rPr>
        <w:t>.</w:t>
      </w:r>
    </w:p>
    <w:p w14:paraId="1C4F27C9" w14:textId="77777777" w:rsidR="00036DF5" w:rsidRDefault="00036DF5" w:rsidP="00036DF5">
      <w:pPr>
        <w:pStyle w:val="Geenafstand"/>
        <w:rPr>
          <w:rFonts w:cstheme="minorHAnsi"/>
          <w:color w:val="394FA2"/>
          <w:shd w:val="clear" w:color="auto" w:fill="FFFFFF"/>
        </w:rPr>
      </w:pPr>
    </w:p>
    <w:p w14:paraId="23B5F8DA" w14:textId="77777777" w:rsidR="00036DF5" w:rsidRDefault="00036DF5" w:rsidP="00036DF5">
      <w:pPr>
        <w:pStyle w:val="Geenafstand"/>
        <w:rPr>
          <w:rFonts w:ascii="Century Gothic" w:hAnsi="Century Gothic"/>
          <w:b/>
          <w:bCs/>
          <w:color w:val="000080"/>
        </w:rPr>
      </w:pPr>
      <w:r w:rsidRPr="007A34C7">
        <w:rPr>
          <w:rFonts w:ascii="Century Gothic" w:hAnsi="Century Gothic"/>
          <w:b/>
          <w:bCs/>
          <w:color w:val="000080"/>
        </w:rPr>
        <w:t>Wie werken er op Kinderopvang Liefjes Rozenburgstraat;</w:t>
      </w:r>
    </w:p>
    <w:p w14:paraId="17188AD4" w14:textId="77777777" w:rsidR="00036DF5" w:rsidRPr="007A34C7" w:rsidRDefault="00036DF5" w:rsidP="00036DF5">
      <w:pPr>
        <w:pStyle w:val="Geenafstand"/>
        <w:rPr>
          <w:rFonts w:ascii="Century Gothic" w:hAnsi="Century Gothic"/>
          <w:b/>
          <w:bCs/>
          <w:color w:val="000080"/>
        </w:rPr>
      </w:pPr>
    </w:p>
    <w:p w14:paraId="2392B35F"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Locatiemanager</w:t>
      </w:r>
    </w:p>
    <w:p w14:paraId="4DF7FA82" w14:textId="241162F8"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De </w:t>
      </w:r>
      <w:r w:rsidR="00B66F9B">
        <w:rPr>
          <w:rFonts w:ascii="Century Gothic" w:hAnsi="Century Gothic"/>
          <w:color w:val="000080"/>
        </w:rPr>
        <w:t>L</w:t>
      </w:r>
      <w:r w:rsidR="00B66F9B" w:rsidRPr="00BF7A40">
        <w:rPr>
          <w:rFonts w:ascii="Century Gothic" w:hAnsi="Century Gothic"/>
          <w:color w:val="000080"/>
        </w:rPr>
        <w:t>ocatiemanager</w:t>
      </w:r>
      <w:r w:rsidRPr="00BF7A40">
        <w:rPr>
          <w:rFonts w:ascii="Century Gothic" w:hAnsi="Century Gothic"/>
          <w:color w:val="000080"/>
        </w:rPr>
        <w:t xml:space="preserve"> is verantwoordelijk voor het algehele reilen en zeilen van het kinderdagverblijf. Ook is de Locatiemanager belast met de uitvoering van het pedagogische</w:t>
      </w:r>
      <w:r w:rsidR="003E4631" w:rsidRPr="00BF7A40">
        <w:rPr>
          <w:rFonts w:ascii="Century Gothic" w:hAnsi="Century Gothic"/>
          <w:color w:val="000080"/>
        </w:rPr>
        <w:t>- en</w:t>
      </w:r>
      <w:r w:rsidRPr="00BF7A40">
        <w:rPr>
          <w:rFonts w:ascii="Century Gothic" w:hAnsi="Century Gothic"/>
          <w:color w:val="000080"/>
        </w:rPr>
        <w:t xml:space="preserve"> personeelsbeleid.</w:t>
      </w:r>
      <w:r w:rsidR="003E4631">
        <w:rPr>
          <w:rFonts w:ascii="Century Gothic" w:hAnsi="Century Gothic"/>
          <w:color w:val="000080"/>
        </w:rPr>
        <w:t xml:space="preserve"> Zij is regelmatig op e locatie aanwezig.</w:t>
      </w:r>
    </w:p>
    <w:p w14:paraId="3D523381" w14:textId="77777777" w:rsidR="00036DF5" w:rsidRDefault="00036DF5" w:rsidP="00036DF5">
      <w:pPr>
        <w:pStyle w:val="Geenafstand"/>
        <w:rPr>
          <w:rFonts w:ascii="Century Gothic" w:hAnsi="Century Gothic"/>
          <w:color w:val="000080"/>
        </w:rPr>
      </w:pPr>
    </w:p>
    <w:p w14:paraId="158EB362" w14:textId="77777777"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coach</w:t>
      </w:r>
    </w:p>
    <w:p w14:paraId="1E847013" w14:textId="5B4F6D4B" w:rsidR="00036DF5" w:rsidRDefault="003E4631" w:rsidP="00036DF5">
      <w:pPr>
        <w:pStyle w:val="Geenafstand"/>
        <w:rPr>
          <w:rFonts w:ascii="Century Gothic" w:hAnsi="Century Gothic"/>
          <w:color w:val="000080"/>
        </w:rPr>
      </w:pPr>
      <w:r>
        <w:rPr>
          <w:rFonts w:ascii="Century Gothic" w:hAnsi="Century Gothic"/>
          <w:color w:val="000080"/>
        </w:rPr>
        <w:t>Ook d</w:t>
      </w:r>
      <w:r w:rsidR="00036DF5" w:rsidRPr="00BF7A40">
        <w:rPr>
          <w:rFonts w:ascii="Century Gothic" w:hAnsi="Century Gothic"/>
          <w:color w:val="000080"/>
        </w:rPr>
        <w:t>e pedagogisch coach is regelmatig op de locatie aanwezig, zij begeleid</w:t>
      </w:r>
      <w:r w:rsidR="00036DF5">
        <w:rPr>
          <w:rFonts w:ascii="Century Gothic" w:hAnsi="Century Gothic"/>
          <w:color w:val="000080"/>
        </w:rPr>
        <w:t>t</w:t>
      </w:r>
      <w:r w:rsidR="00036DF5" w:rsidRPr="00BF7A40">
        <w:rPr>
          <w:rFonts w:ascii="Century Gothic" w:hAnsi="Century Gothic"/>
          <w:color w:val="000080"/>
        </w:rPr>
        <w:t xml:space="preserve"> en ondersteunt de pedagogisch medewerkers bij het uitvoeren van hun werkzaamheden. Coaching vindt plaats d.m.v. coaching on </w:t>
      </w:r>
      <w:proofErr w:type="spellStart"/>
      <w:r w:rsidR="00036DF5" w:rsidRPr="00BF7A40">
        <w:rPr>
          <w:rFonts w:ascii="Century Gothic" w:hAnsi="Century Gothic"/>
          <w:color w:val="000080"/>
        </w:rPr>
        <w:t>the</w:t>
      </w:r>
      <w:proofErr w:type="spellEnd"/>
      <w:r w:rsidR="00036DF5" w:rsidRPr="00BF7A40">
        <w:rPr>
          <w:rFonts w:ascii="Century Gothic" w:hAnsi="Century Gothic"/>
          <w:color w:val="000080"/>
        </w:rPr>
        <w:t xml:space="preserve"> job, coachgesprekken en video interactie begeleiding. De coaching heeft tot doel het pedagogisch handelen van de pedagogisch medewerkers nog verder te verbeteren en zo de pedagogische kwaliteit van de kinderopvang te verhogen. </w:t>
      </w:r>
    </w:p>
    <w:p w14:paraId="73CFCFB4" w14:textId="77777777" w:rsidR="00F82D49" w:rsidRDefault="00F82D49" w:rsidP="00036DF5">
      <w:pPr>
        <w:pStyle w:val="Geenafstand"/>
        <w:rPr>
          <w:rFonts w:ascii="Century Gothic" w:hAnsi="Century Gothic"/>
          <w:color w:val="000080"/>
        </w:rPr>
      </w:pPr>
    </w:p>
    <w:p w14:paraId="322E59E2" w14:textId="77777777" w:rsidR="00F82D49" w:rsidRDefault="00F82D49" w:rsidP="00036DF5">
      <w:pPr>
        <w:pStyle w:val="Geenafstand"/>
        <w:rPr>
          <w:rFonts w:ascii="Century Gothic" w:hAnsi="Century Gothic"/>
          <w:color w:val="000080"/>
        </w:rPr>
      </w:pPr>
    </w:p>
    <w:p w14:paraId="6C21BF42" w14:textId="77777777" w:rsidR="00997587" w:rsidRDefault="00997587" w:rsidP="00036DF5">
      <w:pPr>
        <w:pStyle w:val="Geenafstand"/>
        <w:rPr>
          <w:rFonts w:ascii="Century Gothic" w:hAnsi="Century Gothic"/>
          <w:color w:val="000080"/>
        </w:rPr>
      </w:pPr>
    </w:p>
    <w:p w14:paraId="282EF35C" w14:textId="77777777" w:rsidR="00997587" w:rsidRPr="00BF7A40" w:rsidRDefault="00997587" w:rsidP="00036DF5">
      <w:pPr>
        <w:pStyle w:val="Geenafstand"/>
        <w:rPr>
          <w:rFonts w:ascii="Century Gothic" w:hAnsi="Century Gothic"/>
          <w:color w:val="000080"/>
        </w:rPr>
      </w:pPr>
    </w:p>
    <w:p w14:paraId="59CC4897" w14:textId="77777777" w:rsidR="00036DF5" w:rsidRDefault="00036DF5" w:rsidP="00036DF5">
      <w:pPr>
        <w:pStyle w:val="Geenafstand"/>
        <w:rPr>
          <w:rFonts w:ascii="Century Gothic" w:hAnsi="Century Gothic"/>
          <w:color w:val="000080"/>
        </w:rPr>
      </w:pPr>
    </w:p>
    <w:p w14:paraId="0D09B1D5" w14:textId="7B8CECB6"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lastRenderedPageBreak/>
        <w:t xml:space="preserve">Pedagogisch medewerkers </w:t>
      </w:r>
    </w:p>
    <w:p w14:paraId="47F7FE36" w14:textId="415B3893" w:rsidR="00036DF5" w:rsidRPr="00B66F9B" w:rsidRDefault="00036DF5" w:rsidP="00036DF5">
      <w:pPr>
        <w:pStyle w:val="Geenafstand"/>
        <w:rPr>
          <w:rFonts w:ascii="Century Gothic" w:hAnsi="Century Gothic"/>
          <w:color w:val="FF0000"/>
        </w:rPr>
      </w:pPr>
      <w:r w:rsidRPr="00BF7A40">
        <w:rPr>
          <w:rFonts w:ascii="Century Gothic" w:hAnsi="Century Gothic"/>
          <w:color w:val="000080"/>
        </w:rPr>
        <w:t>De pedagogisch medewerkers zijn verantwoordelijk voor de dagelijkse opvang, ontwikkeling en verzorging van de kinderen. De pedagogisch medewerkers hebben minimaal het diploma MBO-SPW kwalificatieniveau 3 behaald.</w:t>
      </w:r>
    </w:p>
    <w:p w14:paraId="0FE0428D" w14:textId="77777777" w:rsidR="00036DF5" w:rsidRPr="00B66F9B" w:rsidRDefault="00036DF5" w:rsidP="00036DF5">
      <w:pPr>
        <w:pStyle w:val="Geenafstand"/>
        <w:rPr>
          <w:rFonts w:ascii="Century Gothic" w:hAnsi="Century Gothic"/>
          <w:color w:val="FF0000"/>
        </w:rPr>
      </w:pPr>
    </w:p>
    <w:p w14:paraId="268C4455" w14:textId="77777777" w:rsidR="00CE5A3B" w:rsidRDefault="00CE5A3B" w:rsidP="003E4631">
      <w:pPr>
        <w:pStyle w:val="Geenafstand"/>
        <w:ind w:left="720"/>
        <w:rPr>
          <w:rFonts w:ascii="Century Gothic" w:hAnsi="Century Gothic"/>
          <w:b/>
          <w:bCs/>
          <w:color w:val="000080"/>
        </w:rPr>
      </w:pPr>
    </w:p>
    <w:p w14:paraId="2965C20A" w14:textId="022A29A5" w:rsidR="00036DF5" w:rsidRPr="00BF7A40" w:rsidRDefault="00036DF5" w:rsidP="00036DF5">
      <w:pPr>
        <w:pStyle w:val="Geenafstand"/>
        <w:numPr>
          <w:ilvl w:val="0"/>
          <w:numId w:val="2"/>
        </w:numPr>
        <w:rPr>
          <w:rFonts w:ascii="Century Gothic" w:hAnsi="Century Gothic"/>
          <w:b/>
          <w:bCs/>
          <w:color w:val="000080"/>
        </w:rPr>
      </w:pPr>
      <w:r w:rsidRPr="00BF7A40">
        <w:rPr>
          <w:rFonts w:ascii="Century Gothic" w:hAnsi="Century Gothic"/>
          <w:b/>
          <w:bCs/>
          <w:color w:val="000080"/>
        </w:rPr>
        <w:t>Stagiaires</w:t>
      </w:r>
    </w:p>
    <w:p w14:paraId="3FD1B08E"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Kinderopvang Liefjes werkt graag mee aan de opleiding van toekomstige pedagogisch medewerkers in de kinderopvang. </w:t>
      </w:r>
      <w:r>
        <w:rPr>
          <w:rFonts w:ascii="Century Gothic" w:hAnsi="Century Gothic"/>
          <w:color w:val="000080"/>
        </w:rPr>
        <w:t>Met</w:t>
      </w:r>
      <w:r w:rsidRPr="00BF7A40">
        <w:rPr>
          <w:rFonts w:ascii="Century Gothic" w:hAnsi="Century Gothic"/>
          <w:color w:val="000080"/>
        </w:rPr>
        <w:t xml:space="preserve"> enige regelmaat </w:t>
      </w:r>
      <w:r>
        <w:rPr>
          <w:rFonts w:ascii="Century Gothic" w:hAnsi="Century Gothic"/>
          <w:color w:val="000080"/>
        </w:rPr>
        <w:t xml:space="preserve">zijn </w:t>
      </w:r>
      <w:r w:rsidRPr="00BF7A40">
        <w:rPr>
          <w:rFonts w:ascii="Century Gothic" w:hAnsi="Century Gothic"/>
          <w:color w:val="000080"/>
        </w:rPr>
        <w:t xml:space="preserve">stagiaires </w:t>
      </w:r>
      <w:r>
        <w:rPr>
          <w:rFonts w:ascii="Century Gothic" w:hAnsi="Century Gothic"/>
          <w:color w:val="000080"/>
        </w:rPr>
        <w:t xml:space="preserve">aanwezig. </w:t>
      </w:r>
      <w:r w:rsidRPr="00BF7A40">
        <w:rPr>
          <w:rFonts w:ascii="Century Gothic" w:hAnsi="Century Gothic"/>
          <w:color w:val="000080"/>
        </w:rPr>
        <w:t>Zij worden zorgvuldig begeleid door de pedagogisch medewerkers</w:t>
      </w:r>
      <w:r>
        <w:rPr>
          <w:rFonts w:ascii="Century Gothic" w:hAnsi="Century Gothic"/>
          <w:color w:val="000080"/>
        </w:rPr>
        <w:t xml:space="preserve"> en pedagogisch coach</w:t>
      </w:r>
      <w:r w:rsidRPr="00BF7A40">
        <w:rPr>
          <w:rFonts w:ascii="Century Gothic" w:hAnsi="Century Gothic"/>
          <w:color w:val="000080"/>
        </w:rPr>
        <w:t>. De stagiaires volgen een relev</w:t>
      </w:r>
      <w:r>
        <w:rPr>
          <w:rFonts w:ascii="Century Gothic" w:hAnsi="Century Gothic"/>
          <w:color w:val="000080"/>
        </w:rPr>
        <w:t>ante opleiding.</w:t>
      </w:r>
    </w:p>
    <w:p w14:paraId="42CE2AD4" w14:textId="77777777" w:rsidR="00036DF5" w:rsidRDefault="00036DF5" w:rsidP="00036DF5">
      <w:pPr>
        <w:pStyle w:val="Geenafstand"/>
        <w:rPr>
          <w:rFonts w:ascii="Century Gothic" w:hAnsi="Century Gothic"/>
          <w:b/>
          <w:bCs/>
          <w:color w:val="000080"/>
        </w:rPr>
      </w:pPr>
    </w:p>
    <w:p w14:paraId="213D16F5" w14:textId="3C228408" w:rsidR="00036DF5" w:rsidRPr="009C7BDE" w:rsidRDefault="00036DF5" w:rsidP="00036DF5">
      <w:pPr>
        <w:pStyle w:val="Geenafstand"/>
        <w:numPr>
          <w:ilvl w:val="0"/>
          <w:numId w:val="2"/>
        </w:numPr>
        <w:rPr>
          <w:rFonts w:ascii="Century Gothic" w:hAnsi="Century Gothic"/>
          <w:b/>
          <w:bCs/>
          <w:color w:val="000080"/>
        </w:rPr>
      </w:pPr>
      <w:r w:rsidRPr="009C7BDE">
        <w:rPr>
          <w:rFonts w:ascii="Century Gothic" w:hAnsi="Century Gothic"/>
          <w:b/>
          <w:bCs/>
          <w:color w:val="000080"/>
        </w:rPr>
        <w:t>Invalkrachten</w:t>
      </w:r>
    </w:p>
    <w:p w14:paraId="3FA6810E" w14:textId="77777777" w:rsidR="00036DF5" w:rsidRPr="009C7BDE" w:rsidRDefault="00036DF5" w:rsidP="00036DF5">
      <w:pPr>
        <w:pStyle w:val="Geenafstand"/>
        <w:rPr>
          <w:rFonts w:ascii="Century Gothic" w:hAnsi="Century Gothic"/>
          <w:color w:val="000080"/>
        </w:rPr>
      </w:pPr>
      <w:r w:rsidRPr="009C7BDE">
        <w:rPr>
          <w:rFonts w:ascii="Century Gothic" w:hAnsi="Century Gothic"/>
          <w:color w:val="000080"/>
        </w:rPr>
        <w:t>Bij afwezigheid van de vaste pedagogisch medewerkers, bijvoorbeeld door ziekte, verlof of andere redenen hebben we de volgende opties om als vervanging in te zetten:</w:t>
      </w:r>
    </w:p>
    <w:p w14:paraId="71B1DDEF"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een vaste pedagogisch medewerker die dan extra dag(en) werkt</w:t>
      </w:r>
    </w:p>
    <w:p w14:paraId="4F9C1096"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een stagiaire die in het laatste jaar van haar opleiding is (altijd onder begeleiding van een vaste pedagogisch medewerker)</w:t>
      </w:r>
    </w:p>
    <w:p w14:paraId="31352096"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de Locatiemanager</w:t>
      </w:r>
    </w:p>
    <w:p w14:paraId="5E2FE904"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de pedagogisch coach</w:t>
      </w:r>
    </w:p>
    <w:p w14:paraId="6F0B2614" w14:textId="77777777" w:rsidR="00036DF5" w:rsidRPr="009C7BDE" w:rsidRDefault="00036DF5" w:rsidP="00036DF5">
      <w:pPr>
        <w:pStyle w:val="Geenafstand"/>
        <w:numPr>
          <w:ilvl w:val="1"/>
          <w:numId w:val="6"/>
        </w:numPr>
        <w:rPr>
          <w:rFonts w:ascii="Century Gothic" w:hAnsi="Century Gothic"/>
          <w:color w:val="000080"/>
        </w:rPr>
      </w:pPr>
      <w:r w:rsidRPr="009C7BDE">
        <w:rPr>
          <w:rFonts w:ascii="Century Gothic" w:hAnsi="Century Gothic"/>
          <w:color w:val="000080"/>
        </w:rPr>
        <w:t>een uitzendkracht of zzp-er</w:t>
      </w:r>
    </w:p>
    <w:p w14:paraId="19C0AF20" w14:textId="77777777" w:rsidR="00036DF5" w:rsidRDefault="00036DF5" w:rsidP="00036DF5">
      <w:pPr>
        <w:pStyle w:val="Geenafstand"/>
        <w:rPr>
          <w:rFonts w:ascii="Century Gothic" w:hAnsi="Century Gothic"/>
          <w:color w:val="000080"/>
        </w:rPr>
      </w:pPr>
    </w:p>
    <w:p w14:paraId="100B1ACC" w14:textId="77777777" w:rsidR="00036DF5" w:rsidRPr="00BF7A40" w:rsidRDefault="00036DF5" w:rsidP="00036DF5">
      <w:pPr>
        <w:pStyle w:val="Geenafstand"/>
        <w:rPr>
          <w:rFonts w:ascii="Century Gothic" w:hAnsi="Century Gothic"/>
          <w:b/>
          <w:bCs/>
          <w:color w:val="000080"/>
        </w:rPr>
      </w:pPr>
      <w:r>
        <w:rPr>
          <w:rFonts w:ascii="Century Gothic" w:hAnsi="Century Gothic"/>
          <w:b/>
          <w:bCs/>
          <w:color w:val="000080"/>
        </w:rPr>
        <w:t>M</w:t>
      </w:r>
      <w:r w:rsidRPr="00BF7A40">
        <w:rPr>
          <w:rFonts w:ascii="Century Gothic" w:hAnsi="Century Gothic"/>
          <w:b/>
          <w:bCs/>
          <w:color w:val="000080"/>
        </w:rPr>
        <w:t>entorschap</w:t>
      </w:r>
    </w:p>
    <w:p w14:paraId="150FB21E" w14:textId="4A338BA6"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Elk kind krijgt een eigen mentor. De mentor is een pedagogisch medewerker van de groep waarin het kind geplaatst is. Zij is het aanspreekpunt voor de ouders om de ontwikkeling en het welbevinden van het kind te bespreken. Zij schrijft de kind-rapportage en voert de oudergesprekken. De ouders worden geïnformeerd over wie de mentor is</w:t>
      </w:r>
      <w:r w:rsidR="00054AF5">
        <w:rPr>
          <w:rFonts w:ascii="Century Gothic" w:hAnsi="Century Gothic"/>
          <w:color w:val="000080"/>
        </w:rPr>
        <w:t xml:space="preserve"> via het ouderportaal.</w:t>
      </w:r>
      <w:r w:rsidRPr="00BF7A40">
        <w:rPr>
          <w:rFonts w:ascii="Century Gothic" w:hAnsi="Century Gothic"/>
          <w:color w:val="000080"/>
        </w:rPr>
        <w:t xml:space="preserve"> </w:t>
      </w:r>
    </w:p>
    <w:p w14:paraId="1630F09C" w14:textId="77777777" w:rsidR="00036DF5" w:rsidRPr="00BF7A40" w:rsidRDefault="00036DF5" w:rsidP="00036DF5">
      <w:pPr>
        <w:pStyle w:val="Geenafstand"/>
        <w:rPr>
          <w:rFonts w:ascii="Century Gothic" w:hAnsi="Century Gothic"/>
          <w:color w:val="000080"/>
        </w:rPr>
      </w:pPr>
    </w:p>
    <w:p w14:paraId="6E8B3DA0"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De samenwerking met scholen en de doorgaande lijn</w:t>
      </w:r>
    </w:p>
    <w:p w14:paraId="6EC822BA" w14:textId="5B508219"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Als het kind 4 jaar is geworden gaat het naar de basisschool. Om de overdracht naar school soepel te laten verlopen is een doorgaande lijn van belang. Hiermee wordt bedoeld dat er met toestemming van de ouders een overdracht plaatsvindt naar de school zodat zij op de hoogte zijn van eventuele bijzonderheden in de ontwikkeling. </w:t>
      </w:r>
      <w:r w:rsidR="00F82D49">
        <w:rPr>
          <w:rFonts w:ascii="Century Gothic" w:hAnsi="Century Gothic"/>
          <w:color w:val="000080"/>
        </w:rPr>
        <w:t>E</w:t>
      </w:r>
      <w:r w:rsidRPr="00BF7A40">
        <w:rPr>
          <w:rFonts w:ascii="Century Gothic" w:hAnsi="Century Gothic"/>
          <w:color w:val="000080"/>
        </w:rPr>
        <w:t xml:space="preserve">en uitdraai </w:t>
      </w:r>
      <w:r w:rsidR="00F82D49">
        <w:rPr>
          <w:rFonts w:ascii="Century Gothic" w:hAnsi="Century Gothic"/>
          <w:color w:val="000080"/>
        </w:rPr>
        <w:t xml:space="preserve">van de laatste rapportage in het observatiesysteem kan </w:t>
      </w:r>
      <w:r w:rsidRPr="00BF7A40">
        <w:rPr>
          <w:rFonts w:ascii="Century Gothic" w:hAnsi="Century Gothic"/>
          <w:color w:val="000080"/>
        </w:rPr>
        <w:t xml:space="preserve">worden </w:t>
      </w:r>
      <w:r w:rsidR="00F82D49">
        <w:rPr>
          <w:rFonts w:ascii="Century Gothic" w:hAnsi="Century Gothic"/>
          <w:color w:val="000080"/>
        </w:rPr>
        <w:t>mee</w:t>
      </w:r>
      <w:r w:rsidRPr="00BF7A40">
        <w:rPr>
          <w:rFonts w:ascii="Century Gothic" w:hAnsi="Century Gothic"/>
          <w:color w:val="000080"/>
        </w:rPr>
        <w:t xml:space="preserve">gegeven </w:t>
      </w:r>
      <w:r w:rsidR="00F82D49">
        <w:rPr>
          <w:rFonts w:ascii="Century Gothic" w:hAnsi="Century Gothic"/>
          <w:color w:val="000080"/>
        </w:rPr>
        <w:t>aan de ouders. Zij kunnen deze aan school overhandigen.</w:t>
      </w:r>
    </w:p>
    <w:p w14:paraId="0EE9204D" w14:textId="77777777" w:rsidR="00036DF5" w:rsidRPr="00BF7A40" w:rsidRDefault="00036DF5" w:rsidP="00036DF5">
      <w:pPr>
        <w:pStyle w:val="Geenafstand"/>
        <w:rPr>
          <w:rFonts w:ascii="Century Gothic" w:hAnsi="Century Gothic"/>
          <w:color w:val="000080"/>
        </w:rPr>
      </w:pPr>
      <w:r w:rsidRPr="00BF7A40">
        <w:rPr>
          <w:rFonts w:ascii="Century Gothic" w:hAnsi="Century Gothic"/>
          <w:color w:val="000080"/>
        </w:rPr>
        <w:t xml:space="preserve">Voor kinderen </w:t>
      </w:r>
      <w:r w:rsidRPr="00167747">
        <w:rPr>
          <w:rFonts w:ascii="Century Gothic" w:hAnsi="Century Gothic"/>
          <w:b/>
          <w:bCs/>
          <w:i/>
          <w:iCs/>
          <w:color w:val="000080"/>
        </w:rPr>
        <w:t>met zorgvragen</w:t>
      </w:r>
      <w:r w:rsidRPr="00BF7A40">
        <w:rPr>
          <w:rFonts w:ascii="Century Gothic" w:hAnsi="Century Gothic"/>
          <w:color w:val="000080"/>
        </w:rPr>
        <w:t xml:space="preserve"> wordt er met toestemming van de ouders of in het bijzijn van de ouders een gesprekje georganiseerd met school (IB-er of leerkracht). Dit wordt een warme overdracht genoemd. Hierin wordt besproken;</w:t>
      </w:r>
    </w:p>
    <w:p w14:paraId="2088DEA6" w14:textId="77777777"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Aan welke voorziening heeft het kind deelgenomen, hoeveel maanden en welk programma?</w:t>
      </w:r>
    </w:p>
    <w:p w14:paraId="3DD25461" w14:textId="77777777"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 xml:space="preserve">Welke bijzonderheden zijn er in de ontwikkeling van het kind? Bv een uitdraai van </w:t>
      </w:r>
      <w:r>
        <w:rPr>
          <w:rFonts w:ascii="Century Gothic" w:hAnsi="Century Gothic"/>
          <w:color w:val="000080"/>
        </w:rPr>
        <w:t>‘</w:t>
      </w:r>
      <w:r w:rsidRPr="00E27F63">
        <w:rPr>
          <w:rFonts w:ascii="Century Gothic" w:hAnsi="Century Gothic"/>
          <w:color w:val="000080"/>
        </w:rPr>
        <w:t>Kijk!’</w:t>
      </w:r>
    </w:p>
    <w:p w14:paraId="48FBF16B" w14:textId="77777777" w:rsidR="00036DF5" w:rsidRPr="00BF7A40" w:rsidRDefault="00036DF5" w:rsidP="00036DF5">
      <w:pPr>
        <w:pStyle w:val="Geenafstand"/>
        <w:numPr>
          <w:ilvl w:val="0"/>
          <w:numId w:val="1"/>
        </w:numPr>
        <w:rPr>
          <w:rFonts w:ascii="Century Gothic" w:hAnsi="Century Gothic"/>
          <w:color w:val="000080"/>
        </w:rPr>
      </w:pPr>
      <w:r w:rsidRPr="00BF7A40">
        <w:rPr>
          <w:rFonts w:ascii="Century Gothic" w:hAnsi="Century Gothic"/>
          <w:color w:val="000080"/>
        </w:rPr>
        <w:t>Welke begeleiding/ interventies zijn ingezet en welk effect hebben ze gehad?</w:t>
      </w:r>
    </w:p>
    <w:p w14:paraId="6F291AF2" w14:textId="77777777" w:rsidR="00036DF5" w:rsidRPr="00BF7A40" w:rsidRDefault="00036DF5" w:rsidP="00036DF5">
      <w:pPr>
        <w:pStyle w:val="Geenafstand"/>
        <w:rPr>
          <w:rFonts w:ascii="Century Gothic" w:hAnsi="Century Gothic"/>
          <w:color w:val="000080"/>
        </w:rPr>
      </w:pPr>
    </w:p>
    <w:p w14:paraId="16FBA39D" w14:textId="77777777" w:rsidR="00036DF5" w:rsidRPr="00BF7A40" w:rsidRDefault="00036DF5" w:rsidP="00036DF5">
      <w:pPr>
        <w:pStyle w:val="Geenafstand"/>
        <w:rPr>
          <w:rFonts w:ascii="Century Gothic" w:hAnsi="Century Gothic"/>
          <w:b/>
          <w:bCs/>
          <w:color w:val="000080"/>
        </w:rPr>
      </w:pPr>
      <w:r w:rsidRPr="00BF7A40">
        <w:rPr>
          <w:rFonts w:ascii="Century Gothic" w:hAnsi="Century Gothic"/>
          <w:b/>
          <w:bCs/>
          <w:color w:val="000080"/>
        </w:rPr>
        <w:t>Samenwerking in de wijk</w:t>
      </w:r>
    </w:p>
    <w:p w14:paraId="4EC06E83" w14:textId="28DE9D4B" w:rsidR="00036DF5" w:rsidRPr="00B82AC5" w:rsidRDefault="00036DF5" w:rsidP="00036DF5">
      <w:pPr>
        <w:pStyle w:val="Lijstalinea"/>
        <w:numPr>
          <w:ilvl w:val="0"/>
          <w:numId w:val="7"/>
        </w:numPr>
        <w:rPr>
          <w:rFonts w:ascii="Century Gothic" w:hAnsi="Century Gothic"/>
          <w:color w:val="000080"/>
        </w:rPr>
      </w:pPr>
      <w:r w:rsidRPr="00B82AC5">
        <w:rPr>
          <w:rFonts w:ascii="Century Gothic" w:hAnsi="Century Gothic"/>
          <w:color w:val="000080"/>
        </w:rPr>
        <w:t xml:space="preserve">Bibliotheek </w:t>
      </w:r>
      <w:r w:rsidR="00890EC3">
        <w:rPr>
          <w:rFonts w:ascii="Century Gothic" w:hAnsi="Century Gothic"/>
          <w:color w:val="000080"/>
        </w:rPr>
        <w:t>Transvaal</w:t>
      </w:r>
      <w:r w:rsidRPr="00B82AC5">
        <w:rPr>
          <w:rFonts w:ascii="Century Gothic" w:hAnsi="Century Gothic"/>
          <w:color w:val="000080"/>
        </w:rPr>
        <w:t>; we worden regelmatig uitgenodigd voor een voorleesactiviteit/voorstelling en lenen van (thema) boeken.</w:t>
      </w:r>
    </w:p>
    <w:p w14:paraId="7FBA4962" w14:textId="77777777" w:rsidR="00BE0528" w:rsidRDefault="00BE0528"/>
    <w:sectPr w:rsidR="00BE052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1978" w14:textId="77777777" w:rsidR="00397ADF" w:rsidRDefault="00397ADF">
      <w:pPr>
        <w:spacing w:after="0" w:line="240" w:lineRule="auto"/>
      </w:pPr>
      <w:r>
        <w:separator/>
      </w:r>
    </w:p>
  </w:endnote>
  <w:endnote w:type="continuationSeparator" w:id="0">
    <w:p w14:paraId="38C9FCD6" w14:textId="77777777" w:rsidR="00397ADF" w:rsidRDefault="0039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126188"/>
      <w:docPartObj>
        <w:docPartGallery w:val="Page Numbers (Bottom of Page)"/>
        <w:docPartUnique/>
      </w:docPartObj>
    </w:sdtPr>
    <w:sdtEndPr>
      <w:rPr>
        <w:color w:val="2F5496" w:themeColor="accent1" w:themeShade="BF"/>
      </w:rPr>
    </w:sdtEndPr>
    <w:sdtContent>
      <w:p w14:paraId="4377D81A" w14:textId="77777777" w:rsidR="0021460E" w:rsidRDefault="0021460E">
        <w:pPr>
          <w:pStyle w:val="Voettekst"/>
          <w:jc w:val="right"/>
        </w:pPr>
      </w:p>
      <w:p w14:paraId="67AA430C" w14:textId="77777777" w:rsidR="0021460E" w:rsidRPr="003F2C93" w:rsidRDefault="00000000">
        <w:pPr>
          <w:pStyle w:val="Voettekst"/>
          <w:jc w:val="right"/>
          <w:rPr>
            <w:color w:val="2F5496" w:themeColor="accent1" w:themeShade="BF"/>
          </w:rPr>
        </w:pPr>
        <w:r w:rsidRPr="003F2C93">
          <w:rPr>
            <w:color w:val="2F5496" w:themeColor="accent1" w:themeShade="BF"/>
          </w:rPr>
          <w:fldChar w:fldCharType="begin"/>
        </w:r>
        <w:r w:rsidRPr="003F2C93">
          <w:rPr>
            <w:color w:val="2F5496" w:themeColor="accent1" w:themeShade="BF"/>
          </w:rPr>
          <w:instrText>PAGE   \* MERGEFORMAT</w:instrText>
        </w:r>
        <w:r w:rsidRPr="003F2C93">
          <w:rPr>
            <w:color w:val="2F5496" w:themeColor="accent1" w:themeShade="BF"/>
          </w:rPr>
          <w:fldChar w:fldCharType="separate"/>
        </w:r>
        <w:r>
          <w:rPr>
            <w:noProof/>
            <w:color w:val="2F5496" w:themeColor="accent1" w:themeShade="BF"/>
          </w:rPr>
          <w:t>8</w:t>
        </w:r>
        <w:r w:rsidRPr="003F2C93">
          <w:rPr>
            <w:color w:val="2F5496" w:themeColor="accent1" w:themeShade="BF"/>
          </w:rPr>
          <w:fldChar w:fldCharType="end"/>
        </w:r>
      </w:p>
    </w:sdtContent>
  </w:sdt>
  <w:p w14:paraId="09DB08E4" w14:textId="77777777" w:rsidR="0021460E" w:rsidRDefault="00214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1218" w14:textId="77777777" w:rsidR="00397ADF" w:rsidRDefault="00397ADF">
      <w:pPr>
        <w:spacing w:after="0" w:line="240" w:lineRule="auto"/>
      </w:pPr>
      <w:r>
        <w:separator/>
      </w:r>
    </w:p>
  </w:footnote>
  <w:footnote w:type="continuationSeparator" w:id="0">
    <w:p w14:paraId="76D8FA2D" w14:textId="77777777" w:rsidR="00397ADF" w:rsidRDefault="00397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CA0"/>
    <w:multiLevelType w:val="hybridMultilevel"/>
    <w:tmpl w:val="4CA0EF6E"/>
    <w:lvl w:ilvl="0" w:tplc="2A1A8EC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B5823"/>
    <w:multiLevelType w:val="hybridMultilevel"/>
    <w:tmpl w:val="E402D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25BF8"/>
    <w:multiLevelType w:val="hybridMultilevel"/>
    <w:tmpl w:val="FA7055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4C4518"/>
    <w:multiLevelType w:val="hybridMultilevel"/>
    <w:tmpl w:val="0F74313C"/>
    <w:lvl w:ilvl="0" w:tplc="04130001">
      <w:start w:val="1"/>
      <w:numFmt w:val="bullet"/>
      <w:lvlText w:val=""/>
      <w:lvlJc w:val="left"/>
      <w:pPr>
        <w:ind w:left="720" w:hanging="360"/>
      </w:pPr>
      <w:rPr>
        <w:rFonts w:ascii="Symbol" w:hAnsi="Symbol" w:hint="default"/>
      </w:rPr>
    </w:lvl>
    <w:lvl w:ilvl="1" w:tplc="223475B8">
      <w:numFmt w:val="bullet"/>
      <w:lvlText w:val="-"/>
      <w:lvlJc w:val="left"/>
      <w:pPr>
        <w:ind w:left="1440" w:hanging="360"/>
      </w:pPr>
      <w:rPr>
        <w:rFonts w:ascii="Century Gothic" w:eastAsiaTheme="minorHAnsi" w:hAnsi="Century Gothic"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8D4E49"/>
    <w:multiLevelType w:val="hybridMultilevel"/>
    <w:tmpl w:val="0E727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747174"/>
    <w:multiLevelType w:val="hybridMultilevel"/>
    <w:tmpl w:val="86B4093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3D2913DE"/>
    <w:multiLevelType w:val="hybridMultilevel"/>
    <w:tmpl w:val="F85C7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776F74"/>
    <w:multiLevelType w:val="hybridMultilevel"/>
    <w:tmpl w:val="F18A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8E63DB"/>
    <w:multiLevelType w:val="hybridMultilevel"/>
    <w:tmpl w:val="153AD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A838CA"/>
    <w:multiLevelType w:val="hybridMultilevel"/>
    <w:tmpl w:val="BB484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0973005">
    <w:abstractNumId w:val="2"/>
  </w:num>
  <w:num w:numId="2" w16cid:durableId="1507817731">
    <w:abstractNumId w:val="3"/>
  </w:num>
  <w:num w:numId="3" w16cid:durableId="1074937622">
    <w:abstractNumId w:val="6"/>
  </w:num>
  <w:num w:numId="4" w16cid:durableId="1925213961">
    <w:abstractNumId w:val="0"/>
  </w:num>
  <w:num w:numId="5" w16cid:durableId="2007661110">
    <w:abstractNumId w:val="8"/>
  </w:num>
  <w:num w:numId="6" w16cid:durableId="906764476">
    <w:abstractNumId w:val="9"/>
  </w:num>
  <w:num w:numId="7" w16cid:durableId="2105179511">
    <w:abstractNumId w:val="1"/>
  </w:num>
  <w:num w:numId="8" w16cid:durableId="164831251">
    <w:abstractNumId w:val="5"/>
  </w:num>
  <w:num w:numId="9" w16cid:durableId="557590123">
    <w:abstractNumId w:val="4"/>
  </w:num>
  <w:num w:numId="10" w16cid:durableId="54550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F5"/>
    <w:rsid w:val="00036DF5"/>
    <w:rsid w:val="00054AF5"/>
    <w:rsid w:val="00091C24"/>
    <w:rsid w:val="000D5A7D"/>
    <w:rsid w:val="000F68BC"/>
    <w:rsid w:val="001275C2"/>
    <w:rsid w:val="00144A7C"/>
    <w:rsid w:val="001645B0"/>
    <w:rsid w:val="00185A28"/>
    <w:rsid w:val="00196E5A"/>
    <w:rsid w:val="001F2341"/>
    <w:rsid w:val="0021460E"/>
    <w:rsid w:val="0025194D"/>
    <w:rsid w:val="00276DAE"/>
    <w:rsid w:val="003648B6"/>
    <w:rsid w:val="00397ADF"/>
    <w:rsid w:val="003E4631"/>
    <w:rsid w:val="004D6562"/>
    <w:rsid w:val="004F5040"/>
    <w:rsid w:val="005265AB"/>
    <w:rsid w:val="00535F38"/>
    <w:rsid w:val="0057000C"/>
    <w:rsid w:val="006251A6"/>
    <w:rsid w:val="00637C27"/>
    <w:rsid w:val="006B1CE4"/>
    <w:rsid w:val="00890EC3"/>
    <w:rsid w:val="0092576B"/>
    <w:rsid w:val="00997587"/>
    <w:rsid w:val="00A11964"/>
    <w:rsid w:val="00A46266"/>
    <w:rsid w:val="00A75732"/>
    <w:rsid w:val="00AD5BBD"/>
    <w:rsid w:val="00B33B50"/>
    <w:rsid w:val="00B34984"/>
    <w:rsid w:val="00B66F9B"/>
    <w:rsid w:val="00BE0528"/>
    <w:rsid w:val="00C73E8D"/>
    <w:rsid w:val="00CA452A"/>
    <w:rsid w:val="00CC6437"/>
    <w:rsid w:val="00CE5A3B"/>
    <w:rsid w:val="00D20592"/>
    <w:rsid w:val="00DB7C7A"/>
    <w:rsid w:val="00E12196"/>
    <w:rsid w:val="00E278BA"/>
    <w:rsid w:val="00E27F63"/>
    <w:rsid w:val="00E87238"/>
    <w:rsid w:val="00F06D54"/>
    <w:rsid w:val="00F1481B"/>
    <w:rsid w:val="00F3593D"/>
    <w:rsid w:val="00F41CE0"/>
    <w:rsid w:val="00F82D49"/>
    <w:rsid w:val="00F96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AF7B"/>
  <w15:chartTrackingRefBased/>
  <w15:docId w15:val="{99CA6399-0216-4B6C-A822-D9A638B0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6D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6DF5"/>
    <w:pPr>
      <w:spacing w:after="0" w:line="240" w:lineRule="auto"/>
    </w:pPr>
  </w:style>
  <w:style w:type="table" w:styleId="Tabelraster">
    <w:name w:val="Table Grid"/>
    <w:basedOn w:val="Standaardtabel"/>
    <w:uiPriority w:val="59"/>
    <w:rsid w:val="0003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036D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6DF5"/>
  </w:style>
  <w:style w:type="paragraph" w:styleId="Lijstalinea">
    <w:name w:val="List Paragraph"/>
    <w:basedOn w:val="Standaard"/>
    <w:uiPriority w:val="34"/>
    <w:qFormat/>
    <w:rsid w:val="00036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EADF-732E-4EB3-98E7-1CE0C643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1775</Words>
  <Characters>9768</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de Graaf</dc:creator>
  <cp:keywords/>
  <dc:description/>
  <cp:lastModifiedBy>Imane</cp:lastModifiedBy>
  <cp:revision>8</cp:revision>
  <cp:lastPrinted>2025-11-25T14:42:00Z</cp:lastPrinted>
  <dcterms:created xsi:type="dcterms:W3CDTF">2025-09-10T10:41:00Z</dcterms:created>
  <dcterms:modified xsi:type="dcterms:W3CDTF">2025-11-25T14:53:00Z</dcterms:modified>
</cp:coreProperties>
</file>